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6735E" w14:textId="77777777" w:rsidR="002301AD" w:rsidRDefault="002301AD" w:rsidP="002301AD">
      <w:pPr>
        <w:jc w:val="center"/>
      </w:pPr>
      <w:r>
        <w:rPr>
          <w:noProof/>
        </w:rPr>
        <w:drawing>
          <wp:inline distT="0" distB="0" distL="0" distR="0" wp14:anchorId="3A783C2B" wp14:editId="31A91A9C">
            <wp:extent cx="3076575" cy="1666875"/>
            <wp:effectExtent l="0" t="0" r="9525" b="9525"/>
            <wp:docPr id="1" name="Imagen 1" descr="Versio¦ün Principal Negr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sio¦ün Principal Negro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01" b="16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49D37" w14:textId="77777777" w:rsidR="002301AD" w:rsidRDefault="002301AD" w:rsidP="002301AD">
      <w:pPr>
        <w:jc w:val="center"/>
        <w:rPr>
          <w:sz w:val="24"/>
        </w:rPr>
      </w:pPr>
    </w:p>
    <w:p w14:paraId="26900612" w14:textId="77777777" w:rsidR="002301AD" w:rsidRPr="00D51192" w:rsidRDefault="002301AD" w:rsidP="002301AD">
      <w:pPr>
        <w:jc w:val="center"/>
        <w:rPr>
          <w:rFonts w:ascii="Calibri" w:hAnsi="Calibri"/>
          <w:b/>
          <w:color w:val="538135"/>
          <w:sz w:val="44"/>
        </w:rPr>
      </w:pPr>
      <w:r w:rsidRPr="00D51192">
        <w:rPr>
          <w:rFonts w:ascii="Calibri" w:hAnsi="Calibri"/>
          <w:b/>
          <w:color w:val="538135"/>
          <w:sz w:val="44"/>
        </w:rPr>
        <w:t>CALENDARIO ELECTORAL</w:t>
      </w:r>
    </w:p>
    <w:p w14:paraId="7E45B820" w14:textId="0A39E495" w:rsidR="002301AD" w:rsidRPr="00D51192" w:rsidRDefault="002301AD" w:rsidP="002301AD">
      <w:pPr>
        <w:jc w:val="center"/>
        <w:rPr>
          <w:rFonts w:ascii="Calibri" w:hAnsi="Calibri"/>
          <w:b/>
          <w:color w:val="538135"/>
          <w:sz w:val="44"/>
        </w:rPr>
      </w:pPr>
      <w:r w:rsidRPr="00D51192">
        <w:rPr>
          <w:rFonts w:ascii="Calibri" w:hAnsi="Calibri"/>
          <w:b/>
          <w:color w:val="538135"/>
          <w:sz w:val="44"/>
        </w:rPr>
        <w:t>CONSEJOS DE DEPARTAMENTO Y JUNTAS DE FACULTAD Y ESCUELA</w:t>
      </w:r>
      <w:r w:rsidRPr="00D51192">
        <w:rPr>
          <w:rFonts w:ascii="Calibri" w:hAnsi="Calibri"/>
          <w:b/>
          <w:color w:val="538135"/>
          <w:sz w:val="44"/>
        </w:rPr>
        <w:br/>
        <w:t>(PARCIAL ES</w:t>
      </w:r>
      <w:r>
        <w:rPr>
          <w:rFonts w:ascii="Calibri" w:hAnsi="Calibri"/>
          <w:b/>
          <w:color w:val="538135"/>
          <w:sz w:val="44"/>
        </w:rPr>
        <w:t>T</w:t>
      </w:r>
      <w:r w:rsidRPr="00D51192">
        <w:rPr>
          <w:rFonts w:ascii="Calibri" w:hAnsi="Calibri"/>
          <w:b/>
          <w:color w:val="538135"/>
          <w:sz w:val="44"/>
        </w:rPr>
        <w:t>UDIANT</w:t>
      </w:r>
      <w:r w:rsidR="00751952">
        <w:rPr>
          <w:rFonts w:ascii="Calibri" w:hAnsi="Calibri"/>
          <w:b/>
          <w:color w:val="538135"/>
          <w:sz w:val="44"/>
        </w:rPr>
        <w:t>ADO</w:t>
      </w:r>
      <w:r w:rsidRPr="00D51192">
        <w:rPr>
          <w:rFonts w:ascii="Calibri" w:hAnsi="Calibri"/>
          <w:b/>
          <w:color w:val="538135"/>
          <w:sz w:val="44"/>
        </w:rPr>
        <w:t>)</w:t>
      </w:r>
    </w:p>
    <w:p w14:paraId="53B5B0CA" w14:textId="77777777" w:rsidR="002301AD" w:rsidRDefault="002301AD" w:rsidP="002301AD">
      <w:pPr>
        <w:jc w:val="center"/>
        <w:rPr>
          <w:sz w:val="24"/>
        </w:rPr>
      </w:pPr>
    </w:p>
    <w:p w14:paraId="7C4C1750" w14:textId="77777777" w:rsidR="00263409" w:rsidRDefault="00263409" w:rsidP="002301AD">
      <w:pPr>
        <w:jc w:val="center"/>
        <w:rPr>
          <w:sz w:val="24"/>
        </w:rPr>
      </w:pPr>
    </w:p>
    <w:p w14:paraId="0E27416A" w14:textId="77777777" w:rsidR="002301AD" w:rsidRDefault="002301AD" w:rsidP="002301AD">
      <w:pPr>
        <w:jc w:val="center"/>
        <w:rPr>
          <w:sz w:val="24"/>
        </w:rPr>
      </w:pPr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  <w:gridCol w:w="4469"/>
      </w:tblGrid>
      <w:tr w:rsidR="00C8564E" w:rsidRPr="009D53B8" w14:paraId="3120B4F7" w14:textId="77777777" w:rsidTr="00137462">
        <w:trPr>
          <w:trHeight w:hRule="exact" w:val="460"/>
        </w:trPr>
        <w:tc>
          <w:tcPr>
            <w:tcW w:w="9776" w:type="dxa"/>
            <w:shd w:val="clear" w:color="auto" w:fill="92D050"/>
            <w:vAlign w:val="center"/>
          </w:tcPr>
          <w:p w14:paraId="0B038049" w14:textId="06632993" w:rsidR="00C8564E" w:rsidRPr="00263409" w:rsidRDefault="0096422E" w:rsidP="00B95C05">
            <w:pPr>
              <w:jc w:val="both"/>
              <w:rPr>
                <w:rFonts w:ascii="Calibri" w:hAnsi="Calibri" w:cs="Calibri"/>
                <w:color w:val="000000" w:themeColor="text1"/>
                <w:sz w:val="36"/>
                <w:szCs w:val="32"/>
              </w:rPr>
            </w:pPr>
            <w:r>
              <w:rPr>
                <w:rFonts w:ascii="Calibri" w:hAnsi="Calibri" w:cs="Calibri"/>
                <w:color w:val="000000" w:themeColor="text1"/>
                <w:sz w:val="36"/>
                <w:szCs w:val="32"/>
              </w:rPr>
              <w:t>CONVOCATORIA DE ELECCIONES POR EL CON</w:t>
            </w:r>
            <w:r w:rsidR="00137462">
              <w:rPr>
                <w:rFonts w:ascii="Calibri" w:hAnsi="Calibri" w:cs="Calibri"/>
                <w:color w:val="000000" w:themeColor="text1"/>
                <w:sz w:val="36"/>
                <w:szCs w:val="32"/>
              </w:rPr>
              <w:t>S</w:t>
            </w:r>
            <w:r>
              <w:rPr>
                <w:rFonts w:ascii="Calibri" w:hAnsi="Calibri" w:cs="Calibri"/>
                <w:color w:val="000000" w:themeColor="text1"/>
                <w:sz w:val="36"/>
                <w:szCs w:val="32"/>
              </w:rPr>
              <w:t>EJO DE GOBIERNO</w:t>
            </w:r>
          </w:p>
        </w:tc>
        <w:tc>
          <w:tcPr>
            <w:tcW w:w="4469" w:type="dxa"/>
            <w:shd w:val="clear" w:color="auto" w:fill="92D050"/>
            <w:vAlign w:val="center"/>
          </w:tcPr>
          <w:p w14:paraId="205D29FE" w14:textId="0EAC6988" w:rsidR="00C8564E" w:rsidRDefault="0096422E" w:rsidP="00263409">
            <w:pPr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</w:rPr>
            </w:pPr>
            <w:r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26 de enero 2026</w:t>
            </w:r>
          </w:p>
        </w:tc>
      </w:tr>
      <w:tr w:rsidR="002301AD" w:rsidRPr="009D53B8" w14:paraId="38945ADE" w14:textId="77777777" w:rsidTr="00263409">
        <w:trPr>
          <w:trHeight w:hRule="exact" w:val="460"/>
        </w:trPr>
        <w:tc>
          <w:tcPr>
            <w:tcW w:w="9776" w:type="dxa"/>
            <w:vAlign w:val="center"/>
          </w:tcPr>
          <w:p w14:paraId="130541F9" w14:textId="77777777" w:rsidR="002301AD" w:rsidRPr="00263409" w:rsidRDefault="002301AD" w:rsidP="00B95C05">
            <w:pPr>
              <w:jc w:val="both"/>
              <w:rPr>
                <w:rFonts w:ascii="Calibri" w:hAnsi="Calibri" w:cs="Calibri"/>
                <w:color w:val="000000" w:themeColor="text1"/>
                <w:sz w:val="36"/>
                <w:szCs w:val="32"/>
              </w:rPr>
            </w:pPr>
            <w:r w:rsidRPr="00263409">
              <w:rPr>
                <w:rFonts w:ascii="Calibri" w:hAnsi="Calibri" w:cs="Calibri"/>
                <w:color w:val="000000" w:themeColor="text1"/>
                <w:sz w:val="36"/>
                <w:szCs w:val="32"/>
              </w:rPr>
              <w:t>Publicación de la convocatoria de elecciones</w:t>
            </w:r>
          </w:p>
        </w:tc>
        <w:tc>
          <w:tcPr>
            <w:tcW w:w="4469" w:type="dxa"/>
            <w:vAlign w:val="center"/>
          </w:tcPr>
          <w:p w14:paraId="4BC0A55A" w14:textId="3B9CEAC6" w:rsidR="002301AD" w:rsidRPr="00263409" w:rsidRDefault="00751952" w:rsidP="00263409">
            <w:pPr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</w:rPr>
            </w:pPr>
            <w:r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27</w:t>
            </w:r>
            <w:r w:rsidR="002301AD" w:rsidRPr="00263409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 xml:space="preserve"> </w:t>
            </w:r>
            <w:r w:rsidR="0096422E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 xml:space="preserve">de </w:t>
            </w:r>
            <w:r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enero</w:t>
            </w:r>
            <w:r w:rsidR="002301AD" w:rsidRPr="00263409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 xml:space="preserve"> 202</w:t>
            </w:r>
            <w:r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6</w:t>
            </w:r>
          </w:p>
        </w:tc>
      </w:tr>
      <w:tr w:rsidR="002301AD" w:rsidRPr="009D53B8" w14:paraId="6A3E943B" w14:textId="77777777" w:rsidTr="00B95C05">
        <w:trPr>
          <w:cantSplit/>
          <w:trHeight w:hRule="exact" w:val="460"/>
        </w:trPr>
        <w:tc>
          <w:tcPr>
            <w:tcW w:w="14245" w:type="dxa"/>
            <w:gridSpan w:val="2"/>
            <w:shd w:val="clear" w:color="auto" w:fill="92D050"/>
            <w:vAlign w:val="center"/>
          </w:tcPr>
          <w:p w14:paraId="2E6EC314" w14:textId="77777777" w:rsidR="002301AD" w:rsidRPr="00263409" w:rsidRDefault="002301AD" w:rsidP="00263409">
            <w:pPr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</w:pPr>
            <w:r w:rsidRPr="00263409"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  <w:t>CENSO ELECTORAL</w:t>
            </w:r>
          </w:p>
        </w:tc>
      </w:tr>
      <w:tr w:rsidR="002301AD" w:rsidRPr="009D53B8" w14:paraId="025838C7" w14:textId="77777777" w:rsidTr="00263409">
        <w:trPr>
          <w:trHeight w:hRule="exact" w:val="460"/>
        </w:trPr>
        <w:tc>
          <w:tcPr>
            <w:tcW w:w="9776" w:type="dxa"/>
            <w:vAlign w:val="center"/>
          </w:tcPr>
          <w:p w14:paraId="7DC97D96" w14:textId="77777777" w:rsidR="002301AD" w:rsidRPr="00263409" w:rsidRDefault="002301AD" w:rsidP="00B95C05">
            <w:pPr>
              <w:jc w:val="both"/>
              <w:rPr>
                <w:rFonts w:ascii="Calibri" w:hAnsi="Calibri" w:cs="Calibri"/>
                <w:color w:val="000000" w:themeColor="text1"/>
                <w:sz w:val="36"/>
                <w:szCs w:val="32"/>
              </w:rPr>
            </w:pPr>
            <w:r w:rsidRPr="00263409">
              <w:rPr>
                <w:rFonts w:ascii="Calibri" w:hAnsi="Calibri" w:cs="Calibri"/>
                <w:color w:val="000000" w:themeColor="text1"/>
                <w:sz w:val="36"/>
                <w:szCs w:val="32"/>
              </w:rPr>
              <w:t>Publicación del censo electoral</w:t>
            </w:r>
          </w:p>
        </w:tc>
        <w:tc>
          <w:tcPr>
            <w:tcW w:w="4469" w:type="dxa"/>
          </w:tcPr>
          <w:p w14:paraId="35E3E1BF" w14:textId="4B30DFF2" w:rsidR="002301AD" w:rsidRPr="00263409" w:rsidRDefault="00751952" w:rsidP="00263409">
            <w:pPr>
              <w:kinsoku w:val="0"/>
              <w:overflowPunct w:val="0"/>
              <w:autoSpaceDE w:val="0"/>
              <w:autoSpaceDN w:val="0"/>
              <w:adjustRightInd w:val="0"/>
              <w:spacing w:before="91"/>
              <w:ind w:left="63"/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</w:rPr>
            </w:pPr>
            <w:r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10</w:t>
            </w:r>
            <w:r w:rsidR="002301AD" w:rsidRPr="00263409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 xml:space="preserve"> de </w:t>
            </w:r>
            <w:r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febrero</w:t>
            </w:r>
          </w:p>
        </w:tc>
      </w:tr>
      <w:tr w:rsidR="002301AD" w:rsidRPr="009D53B8" w14:paraId="263458A2" w14:textId="77777777" w:rsidTr="00263409">
        <w:trPr>
          <w:trHeight w:hRule="exact" w:val="460"/>
        </w:trPr>
        <w:tc>
          <w:tcPr>
            <w:tcW w:w="9776" w:type="dxa"/>
            <w:vAlign w:val="center"/>
          </w:tcPr>
          <w:p w14:paraId="0D86DC59" w14:textId="77777777" w:rsidR="002301AD" w:rsidRPr="00263409" w:rsidRDefault="002301AD" w:rsidP="00B95C05">
            <w:pPr>
              <w:jc w:val="both"/>
              <w:rPr>
                <w:rFonts w:ascii="Calibri" w:hAnsi="Calibri" w:cs="Calibri"/>
                <w:color w:val="000000" w:themeColor="text1"/>
                <w:sz w:val="36"/>
                <w:szCs w:val="32"/>
              </w:rPr>
            </w:pPr>
            <w:r w:rsidRPr="00263409">
              <w:rPr>
                <w:rFonts w:ascii="Calibri" w:hAnsi="Calibri" w:cs="Calibri"/>
                <w:color w:val="000000" w:themeColor="text1"/>
                <w:sz w:val="36"/>
                <w:szCs w:val="32"/>
              </w:rPr>
              <w:t>Plazo de reclamaciones</w:t>
            </w:r>
          </w:p>
        </w:tc>
        <w:tc>
          <w:tcPr>
            <w:tcW w:w="4469" w:type="dxa"/>
          </w:tcPr>
          <w:p w14:paraId="09C002B4" w14:textId="520D2B56" w:rsidR="002301AD" w:rsidRPr="00263409" w:rsidRDefault="002301AD" w:rsidP="00263409">
            <w:pPr>
              <w:kinsoku w:val="0"/>
              <w:overflowPunct w:val="0"/>
              <w:autoSpaceDE w:val="0"/>
              <w:autoSpaceDN w:val="0"/>
              <w:adjustRightInd w:val="0"/>
              <w:spacing w:before="91"/>
              <w:ind w:left="63"/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</w:rPr>
            </w:pPr>
            <w:r w:rsidRPr="00263409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1</w:t>
            </w:r>
            <w:r w:rsidR="00751952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1</w:t>
            </w:r>
            <w:r w:rsidRPr="00263409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-1</w:t>
            </w:r>
            <w:r w:rsidR="00751952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3</w:t>
            </w:r>
            <w:r w:rsidRPr="00263409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 xml:space="preserve"> de </w:t>
            </w:r>
            <w:r w:rsidR="00751952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febrero</w:t>
            </w:r>
          </w:p>
        </w:tc>
      </w:tr>
      <w:tr w:rsidR="002301AD" w:rsidRPr="009D53B8" w14:paraId="43E72769" w14:textId="77777777" w:rsidTr="00263409">
        <w:trPr>
          <w:trHeight w:hRule="exact" w:val="460"/>
        </w:trPr>
        <w:tc>
          <w:tcPr>
            <w:tcW w:w="9776" w:type="dxa"/>
            <w:vAlign w:val="center"/>
          </w:tcPr>
          <w:p w14:paraId="4138FCE4" w14:textId="77777777" w:rsidR="002301AD" w:rsidRPr="00263409" w:rsidRDefault="002301AD" w:rsidP="00B95C05">
            <w:pPr>
              <w:jc w:val="both"/>
              <w:rPr>
                <w:rFonts w:ascii="Calibri" w:hAnsi="Calibri" w:cs="Calibri"/>
                <w:color w:val="000000" w:themeColor="text1"/>
                <w:sz w:val="36"/>
                <w:szCs w:val="32"/>
              </w:rPr>
            </w:pPr>
            <w:r w:rsidRPr="00263409">
              <w:rPr>
                <w:rFonts w:ascii="Calibri" w:hAnsi="Calibri" w:cs="Calibri"/>
                <w:color w:val="000000" w:themeColor="text1"/>
                <w:sz w:val="36"/>
                <w:szCs w:val="32"/>
              </w:rPr>
              <w:t>Resolución de reclamaciones</w:t>
            </w:r>
          </w:p>
        </w:tc>
        <w:tc>
          <w:tcPr>
            <w:tcW w:w="4469" w:type="dxa"/>
          </w:tcPr>
          <w:p w14:paraId="424A9FF4" w14:textId="08E1DAB2" w:rsidR="002301AD" w:rsidRPr="00263409" w:rsidRDefault="002301AD" w:rsidP="00263409">
            <w:pPr>
              <w:kinsoku w:val="0"/>
              <w:overflowPunct w:val="0"/>
              <w:autoSpaceDE w:val="0"/>
              <w:autoSpaceDN w:val="0"/>
              <w:adjustRightInd w:val="0"/>
              <w:spacing w:before="91"/>
              <w:ind w:left="63"/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</w:rPr>
            </w:pPr>
            <w:r w:rsidRPr="00263409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1</w:t>
            </w:r>
            <w:r w:rsidR="00751952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7</w:t>
            </w:r>
            <w:r w:rsidRPr="00263409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 xml:space="preserve"> de </w:t>
            </w:r>
            <w:r w:rsidR="00751952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febrero</w:t>
            </w:r>
          </w:p>
        </w:tc>
      </w:tr>
      <w:tr w:rsidR="002301AD" w:rsidRPr="009D53B8" w14:paraId="7A74D693" w14:textId="77777777" w:rsidTr="00263409">
        <w:trPr>
          <w:trHeight w:hRule="exact" w:val="460"/>
        </w:trPr>
        <w:tc>
          <w:tcPr>
            <w:tcW w:w="9776" w:type="dxa"/>
            <w:vAlign w:val="center"/>
          </w:tcPr>
          <w:p w14:paraId="15DFC3D5" w14:textId="77777777" w:rsidR="002301AD" w:rsidRPr="00263409" w:rsidRDefault="002301AD" w:rsidP="00B95C05">
            <w:pPr>
              <w:jc w:val="both"/>
              <w:rPr>
                <w:rFonts w:ascii="Calibri" w:hAnsi="Calibri" w:cs="Calibri"/>
                <w:color w:val="000000" w:themeColor="text1"/>
                <w:sz w:val="36"/>
                <w:szCs w:val="32"/>
              </w:rPr>
            </w:pPr>
            <w:r w:rsidRPr="00263409">
              <w:rPr>
                <w:rFonts w:ascii="Calibri" w:hAnsi="Calibri" w:cs="Calibri"/>
                <w:color w:val="000000" w:themeColor="text1"/>
                <w:sz w:val="36"/>
                <w:szCs w:val="32"/>
              </w:rPr>
              <w:t>Publicación del censo definitivo</w:t>
            </w:r>
          </w:p>
        </w:tc>
        <w:tc>
          <w:tcPr>
            <w:tcW w:w="4469" w:type="dxa"/>
          </w:tcPr>
          <w:p w14:paraId="4468904E" w14:textId="287D92FB" w:rsidR="002301AD" w:rsidRPr="00263409" w:rsidRDefault="002301AD" w:rsidP="00263409">
            <w:pPr>
              <w:kinsoku w:val="0"/>
              <w:overflowPunct w:val="0"/>
              <w:autoSpaceDE w:val="0"/>
              <w:autoSpaceDN w:val="0"/>
              <w:adjustRightInd w:val="0"/>
              <w:spacing w:before="91"/>
              <w:ind w:left="63"/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</w:rPr>
            </w:pPr>
            <w:r w:rsidRPr="00263409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1</w:t>
            </w:r>
            <w:r w:rsidR="00751952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7</w:t>
            </w:r>
            <w:r w:rsidRPr="00263409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 xml:space="preserve"> de </w:t>
            </w:r>
            <w:r w:rsidR="00751952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febrero</w:t>
            </w:r>
          </w:p>
        </w:tc>
      </w:tr>
      <w:tr w:rsidR="002301AD" w:rsidRPr="009D53B8" w14:paraId="3C06389B" w14:textId="77777777" w:rsidTr="00B95C05">
        <w:trPr>
          <w:cantSplit/>
          <w:trHeight w:hRule="exact" w:val="460"/>
        </w:trPr>
        <w:tc>
          <w:tcPr>
            <w:tcW w:w="14245" w:type="dxa"/>
            <w:gridSpan w:val="2"/>
            <w:shd w:val="clear" w:color="auto" w:fill="92D050"/>
            <w:vAlign w:val="center"/>
          </w:tcPr>
          <w:p w14:paraId="6F58C839" w14:textId="77777777" w:rsidR="002301AD" w:rsidRPr="00263409" w:rsidRDefault="002301AD" w:rsidP="00263409">
            <w:pPr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</w:pPr>
            <w:r w:rsidRPr="00263409"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  <w:t>CANDIDATURAS</w:t>
            </w:r>
          </w:p>
        </w:tc>
      </w:tr>
      <w:tr w:rsidR="002301AD" w:rsidRPr="009D53B8" w14:paraId="250B7B74" w14:textId="77777777" w:rsidTr="00263409">
        <w:trPr>
          <w:trHeight w:hRule="exact" w:val="460"/>
        </w:trPr>
        <w:tc>
          <w:tcPr>
            <w:tcW w:w="9776" w:type="dxa"/>
            <w:vAlign w:val="center"/>
          </w:tcPr>
          <w:p w14:paraId="55B65C90" w14:textId="77777777" w:rsidR="002301AD" w:rsidRPr="00263409" w:rsidRDefault="002301AD" w:rsidP="00B95C05">
            <w:pPr>
              <w:jc w:val="both"/>
              <w:rPr>
                <w:rFonts w:ascii="Calibri" w:hAnsi="Calibri" w:cs="Calibri"/>
                <w:color w:val="000000" w:themeColor="text1"/>
                <w:sz w:val="36"/>
                <w:szCs w:val="32"/>
              </w:rPr>
            </w:pPr>
            <w:r w:rsidRPr="00263409">
              <w:rPr>
                <w:rFonts w:ascii="Calibri" w:hAnsi="Calibri" w:cs="Calibri"/>
                <w:color w:val="000000" w:themeColor="text1"/>
                <w:sz w:val="36"/>
                <w:szCs w:val="32"/>
              </w:rPr>
              <w:t>Presentación</w:t>
            </w:r>
          </w:p>
        </w:tc>
        <w:tc>
          <w:tcPr>
            <w:tcW w:w="4469" w:type="dxa"/>
          </w:tcPr>
          <w:p w14:paraId="5009DA60" w14:textId="1FB0AA3D" w:rsidR="002301AD" w:rsidRPr="00263409" w:rsidRDefault="002301AD" w:rsidP="00263409">
            <w:pPr>
              <w:kinsoku w:val="0"/>
              <w:overflowPunct w:val="0"/>
              <w:autoSpaceDE w:val="0"/>
              <w:autoSpaceDN w:val="0"/>
              <w:adjustRightInd w:val="0"/>
              <w:spacing w:before="91"/>
              <w:ind w:left="63"/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</w:rPr>
            </w:pPr>
            <w:r w:rsidRPr="00263409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1</w:t>
            </w:r>
            <w:r w:rsidR="00751952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8</w:t>
            </w:r>
            <w:r w:rsidRPr="00263409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-</w:t>
            </w:r>
            <w:r w:rsidR="00751952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26</w:t>
            </w:r>
            <w:r w:rsidRPr="00263409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 xml:space="preserve"> </w:t>
            </w:r>
            <w:r w:rsidRPr="00263409">
              <w:rPr>
                <w:rFonts w:ascii="Calibri" w:hAnsi="Calibri" w:cs="Calibri"/>
                <w:color w:val="000000" w:themeColor="text1"/>
                <w:spacing w:val="-3"/>
                <w:sz w:val="32"/>
                <w:szCs w:val="32"/>
              </w:rPr>
              <w:t>d</w:t>
            </w:r>
            <w:r w:rsidRPr="00263409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 xml:space="preserve">e </w:t>
            </w:r>
            <w:r w:rsidR="00751952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febrero</w:t>
            </w:r>
          </w:p>
        </w:tc>
      </w:tr>
      <w:tr w:rsidR="002301AD" w:rsidRPr="009D53B8" w14:paraId="03679FA6" w14:textId="77777777" w:rsidTr="00263409">
        <w:trPr>
          <w:trHeight w:hRule="exact" w:val="460"/>
        </w:trPr>
        <w:tc>
          <w:tcPr>
            <w:tcW w:w="9776" w:type="dxa"/>
            <w:vAlign w:val="center"/>
          </w:tcPr>
          <w:p w14:paraId="448BDE2B" w14:textId="77777777" w:rsidR="002301AD" w:rsidRPr="00263409" w:rsidRDefault="002301AD" w:rsidP="00B95C05">
            <w:pPr>
              <w:jc w:val="both"/>
              <w:rPr>
                <w:rFonts w:ascii="Calibri" w:hAnsi="Calibri" w:cs="Calibri"/>
                <w:color w:val="000000" w:themeColor="text1"/>
                <w:sz w:val="36"/>
                <w:szCs w:val="32"/>
              </w:rPr>
            </w:pPr>
            <w:r w:rsidRPr="00263409">
              <w:rPr>
                <w:rFonts w:ascii="Calibri" w:hAnsi="Calibri" w:cs="Calibri"/>
                <w:color w:val="000000" w:themeColor="text1"/>
                <w:sz w:val="36"/>
                <w:szCs w:val="32"/>
              </w:rPr>
              <w:t>Publicación de proclamación provisional de candidaturas</w:t>
            </w:r>
          </w:p>
        </w:tc>
        <w:tc>
          <w:tcPr>
            <w:tcW w:w="4469" w:type="dxa"/>
          </w:tcPr>
          <w:p w14:paraId="44D6E6F8" w14:textId="41606EEB" w:rsidR="002301AD" w:rsidRPr="00263409" w:rsidRDefault="002301AD" w:rsidP="00263409">
            <w:pPr>
              <w:kinsoku w:val="0"/>
              <w:overflowPunct w:val="0"/>
              <w:autoSpaceDE w:val="0"/>
              <w:autoSpaceDN w:val="0"/>
              <w:adjustRightInd w:val="0"/>
              <w:spacing w:before="91"/>
              <w:ind w:left="63"/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</w:rPr>
            </w:pPr>
            <w:r w:rsidRPr="00263409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2</w:t>
            </w:r>
            <w:r w:rsidR="00751952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7</w:t>
            </w:r>
            <w:r w:rsidRPr="00263409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 xml:space="preserve"> de </w:t>
            </w:r>
            <w:r w:rsidR="00751952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febrero</w:t>
            </w:r>
          </w:p>
        </w:tc>
      </w:tr>
      <w:tr w:rsidR="002301AD" w:rsidRPr="009D53B8" w14:paraId="28C02260" w14:textId="77777777" w:rsidTr="00263409">
        <w:trPr>
          <w:trHeight w:hRule="exact" w:val="460"/>
        </w:trPr>
        <w:tc>
          <w:tcPr>
            <w:tcW w:w="9776" w:type="dxa"/>
            <w:vAlign w:val="center"/>
          </w:tcPr>
          <w:p w14:paraId="396457D5" w14:textId="77777777" w:rsidR="002301AD" w:rsidRPr="00263409" w:rsidRDefault="002301AD" w:rsidP="00B95C05">
            <w:pPr>
              <w:jc w:val="both"/>
              <w:rPr>
                <w:rFonts w:ascii="Calibri" w:hAnsi="Calibri" w:cs="Calibri"/>
                <w:color w:val="000000" w:themeColor="text1"/>
                <w:sz w:val="36"/>
                <w:szCs w:val="32"/>
              </w:rPr>
            </w:pPr>
            <w:r w:rsidRPr="00263409">
              <w:rPr>
                <w:rFonts w:ascii="Calibri" w:hAnsi="Calibri" w:cs="Calibri"/>
                <w:color w:val="000000" w:themeColor="text1"/>
                <w:sz w:val="36"/>
                <w:szCs w:val="32"/>
              </w:rPr>
              <w:t>Plazo de reclamaciones</w:t>
            </w:r>
          </w:p>
        </w:tc>
        <w:tc>
          <w:tcPr>
            <w:tcW w:w="4469" w:type="dxa"/>
          </w:tcPr>
          <w:p w14:paraId="598A4684" w14:textId="5F2284E1" w:rsidR="002301AD" w:rsidRPr="00263409" w:rsidRDefault="002301AD" w:rsidP="00263409">
            <w:pPr>
              <w:kinsoku w:val="0"/>
              <w:overflowPunct w:val="0"/>
              <w:autoSpaceDE w:val="0"/>
              <w:autoSpaceDN w:val="0"/>
              <w:adjustRightInd w:val="0"/>
              <w:spacing w:before="91"/>
              <w:ind w:left="63"/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</w:rPr>
            </w:pPr>
            <w:r w:rsidRPr="00263409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2</w:t>
            </w:r>
            <w:r w:rsidR="00751952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-</w:t>
            </w:r>
            <w:r w:rsidRPr="00263409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 xml:space="preserve">3 de </w:t>
            </w:r>
            <w:r w:rsidR="00751952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marzo</w:t>
            </w:r>
          </w:p>
        </w:tc>
      </w:tr>
      <w:tr w:rsidR="002301AD" w:rsidRPr="009D53B8" w14:paraId="6882D4ED" w14:textId="77777777" w:rsidTr="00263409">
        <w:trPr>
          <w:trHeight w:hRule="exact" w:val="460"/>
        </w:trPr>
        <w:tc>
          <w:tcPr>
            <w:tcW w:w="9776" w:type="dxa"/>
            <w:vAlign w:val="center"/>
          </w:tcPr>
          <w:p w14:paraId="6DF39058" w14:textId="77777777" w:rsidR="002301AD" w:rsidRPr="00263409" w:rsidRDefault="002301AD" w:rsidP="00B95C05">
            <w:pPr>
              <w:jc w:val="both"/>
              <w:rPr>
                <w:rFonts w:ascii="Calibri" w:hAnsi="Calibri" w:cs="Calibri"/>
                <w:color w:val="000000" w:themeColor="text1"/>
                <w:sz w:val="36"/>
                <w:szCs w:val="32"/>
              </w:rPr>
            </w:pPr>
            <w:r w:rsidRPr="00263409">
              <w:rPr>
                <w:rFonts w:ascii="Calibri" w:hAnsi="Calibri" w:cs="Calibri"/>
                <w:color w:val="000000" w:themeColor="text1"/>
                <w:sz w:val="36"/>
                <w:szCs w:val="32"/>
              </w:rPr>
              <w:t>Resolución de reclamaciones</w:t>
            </w:r>
          </w:p>
        </w:tc>
        <w:tc>
          <w:tcPr>
            <w:tcW w:w="4469" w:type="dxa"/>
          </w:tcPr>
          <w:p w14:paraId="33F56725" w14:textId="20697F90" w:rsidR="002301AD" w:rsidRPr="00263409" w:rsidRDefault="002301AD" w:rsidP="00263409">
            <w:pPr>
              <w:kinsoku w:val="0"/>
              <w:overflowPunct w:val="0"/>
              <w:autoSpaceDE w:val="0"/>
              <w:autoSpaceDN w:val="0"/>
              <w:adjustRightInd w:val="0"/>
              <w:spacing w:before="91"/>
              <w:ind w:left="63"/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</w:rPr>
            </w:pPr>
            <w:r w:rsidRPr="00263409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 xml:space="preserve">5 de </w:t>
            </w:r>
            <w:r w:rsidR="00751952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marzo</w:t>
            </w:r>
          </w:p>
        </w:tc>
      </w:tr>
      <w:tr w:rsidR="002301AD" w:rsidRPr="009D53B8" w14:paraId="6B46F9A7" w14:textId="77777777" w:rsidTr="00263409">
        <w:trPr>
          <w:trHeight w:hRule="exact" w:val="460"/>
        </w:trPr>
        <w:tc>
          <w:tcPr>
            <w:tcW w:w="9776" w:type="dxa"/>
            <w:vAlign w:val="center"/>
          </w:tcPr>
          <w:p w14:paraId="7E2F63CE" w14:textId="77777777" w:rsidR="002301AD" w:rsidRPr="00263409" w:rsidRDefault="002301AD" w:rsidP="00B95C05">
            <w:pPr>
              <w:jc w:val="both"/>
              <w:rPr>
                <w:rFonts w:ascii="Calibri" w:hAnsi="Calibri" w:cs="Calibri"/>
                <w:color w:val="000000" w:themeColor="text1"/>
                <w:sz w:val="36"/>
                <w:szCs w:val="32"/>
              </w:rPr>
            </w:pPr>
            <w:r w:rsidRPr="00263409">
              <w:rPr>
                <w:rFonts w:ascii="Calibri" w:hAnsi="Calibri" w:cs="Calibri"/>
                <w:color w:val="000000" w:themeColor="text1"/>
                <w:sz w:val="36"/>
                <w:szCs w:val="32"/>
              </w:rPr>
              <w:t>Publicación de proclamación definitiva de candidaturas</w:t>
            </w:r>
          </w:p>
        </w:tc>
        <w:tc>
          <w:tcPr>
            <w:tcW w:w="4469" w:type="dxa"/>
          </w:tcPr>
          <w:p w14:paraId="7B14E29F" w14:textId="2E194FE3" w:rsidR="002301AD" w:rsidRPr="00263409" w:rsidRDefault="002301AD" w:rsidP="00263409">
            <w:pPr>
              <w:kinsoku w:val="0"/>
              <w:overflowPunct w:val="0"/>
              <w:autoSpaceDE w:val="0"/>
              <w:autoSpaceDN w:val="0"/>
              <w:adjustRightInd w:val="0"/>
              <w:spacing w:before="91"/>
              <w:ind w:left="63"/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</w:rPr>
            </w:pPr>
            <w:r w:rsidRPr="00263409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 xml:space="preserve">5 de </w:t>
            </w:r>
            <w:r w:rsidR="00751952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marzo</w:t>
            </w:r>
          </w:p>
        </w:tc>
      </w:tr>
      <w:tr w:rsidR="002301AD" w:rsidRPr="009D53B8" w14:paraId="7FD802D0" w14:textId="77777777" w:rsidTr="00263409">
        <w:trPr>
          <w:trHeight w:hRule="exact" w:val="864"/>
        </w:trPr>
        <w:tc>
          <w:tcPr>
            <w:tcW w:w="9776" w:type="dxa"/>
            <w:shd w:val="clear" w:color="auto" w:fill="92D050"/>
            <w:vAlign w:val="center"/>
          </w:tcPr>
          <w:p w14:paraId="1CE45A4E" w14:textId="77777777" w:rsidR="002301AD" w:rsidRPr="00263409" w:rsidRDefault="002301AD" w:rsidP="00B95C05">
            <w:pPr>
              <w:jc w:val="both"/>
              <w:rPr>
                <w:rFonts w:ascii="Calibri" w:hAnsi="Calibri" w:cs="Calibri"/>
                <w:b/>
                <w:color w:val="000000" w:themeColor="text1"/>
                <w:sz w:val="36"/>
                <w:szCs w:val="32"/>
              </w:rPr>
            </w:pPr>
            <w:r w:rsidRPr="00263409">
              <w:rPr>
                <w:rFonts w:ascii="Calibri" w:hAnsi="Calibri" w:cs="Calibri"/>
                <w:b/>
                <w:color w:val="000000" w:themeColor="text1"/>
                <w:sz w:val="36"/>
                <w:szCs w:val="32"/>
              </w:rPr>
              <w:t>CAMPAÑA ELECTORAL</w:t>
            </w:r>
          </w:p>
        </w:tc>
        <w:tc>
          <w:tcPr>
            <w:tcW w:w="4469" w:type="dxa"/>
            <w:shd w:val="clear" w:color="auto" w:fill="92D050"/>
            <w:vAlign w:val="center"/>
          </w:tcPr>
          <w:p w14:paraId="7F6925B1" w14:textId="16ED9D98" w:rsidR="002301AD" w:rsidRPr="00263409" w:rsidRDefault="00751952" w:rsidP="00263409">
            <w:pPr>
              <w:kinsoku w:val="0"/>
              <w:overflowPunct w:val="0"/>
              <w:autoSpaceDE w:val="0"/>
              <w:autoSpaceDN w:val="0"/>
              <w:adjustRightInd w:val="0"/>
              <w:spacing w:before="14" w:line="241" w:lineRule="auto"/>
              <w:ind w:left="63"/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</w:rPr>
            </w:pPr>
            <w:r>
              <w:rPr>
                <w:rFonts w:ascii="Calibri" w:hAnsi="Calibri" w:cs="Calibri"/>
                <w:color w:val="000000" w:themeColor="text1"/>
                <w:sz w:val="32"/>
                <w:szCs w:val="32"/>
              </w:rPr>
              <w:t xml:space="preserve">6-15 </w:t>
            </w:r>
            <w:r w:rsidR="002301AD" w:rsidRPr="00263409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 xml:space="preserve">de </w:t>
            </w:r>
            <w:r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marzo</w:t>
            </w:r>
          </w:p>
        </w:tc>
      </w:tr>
      <w:tr w:rsidR="002301AD" w:rsidRPr="009D53B8" w14:paraId="68A7DB63" w14:textId="77777777" w:rsidTr="00263409">
        <w:trPr>
          <w:trHeight w:hRule="exact" w:val="460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CF0EE29" w14:textId="77777777" w:rsidR="002301AD" w:rsidRPr="00263409" w:rsidRDefault="002301AD" w:rsidP="00B95C05">
            <w:pPr>
              <w:jc w:val="both"/>
              <w:rPr>
                <w:rFonts w:ascii="Calibri" w:hAnsi="Calibri" w:cs="Calibri"/>
                <w:b/>
                <w:color w:val="000000" w:themeColor="text1"/>
                <w:sz w:val="36"/>
                <w:szCs w:val="32"/>
              </w:rPr>
            </w:pPr>
            <w:r w:rsidRPr="00263409">
              <w:rPr>
                <w:rFonts w:ascii="Calibri" w:hAnsi="Calibri" w:cs="Calibri"/>
                <w:b/>
                <w:color w:val="000000" w:themeColor="text1"/>
                <w:sz w:val="36"/>
                <w:szCs w:val="32"/>
              </w:rPr>
              <w:t>DÍA DE REFLEXIÓN</w:t>
            </w:r>
          </w:p>
        </w:tc>
        <w:tc>
          <w:tcPr>
            <w:tcW w:w="4469" w:type="dxa"/>
            <w:tcBorders>
              <w:bottom w:val="single" w:sz="4" w:space="0" w:color="auto"/>
            </w:tcBorders>
            <w:shd w:val="clear" w:color="auto" w:fill="92D050"/>
          </w:tcPr>
          <w:p w14:paraId="61ED5377" w14:textId="6F6E59FF" w:rsidR="002301AD" w:rsidRPr="00263409" w:rsidRDefault="002301AD" w:rsidP="00263409">
            <w:pPr>
              <w:kinsoku w:val="0"/>
              <w:overflowPunct w:val="0"/>
              <w:autoSpaceDE w:val="0"/>
              <w:autoSpaceDN w:val="0"/>
              <w:adjustRightInd w:val="0"/>
              <w:spacing w:before="91"/>
              <w:ind w:left="63"/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</w:rPr>
            </w:pPr>
            <w:r w:rsidRPr="00263409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1</w:t>
            </w:r>
            <w:r w:rsidR="00751952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6</w:t>
            </w:r>
            <w:r w:rsidRPr="00263409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 xml:space="preserve"> de </w:t>
            </w:r>
            <w:r w:rsidR="00751952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marzo</w:t>
            </w:r>
          </w:p>
        </w:tc>
      </w:tr>
      <w:tr w:rsidR="002301AD" w:rsidRPr="009D53B8" w14:paraId="33B2B859" w14:textId="77777777" w:rsidTr="00C8564E">
        <w:trPr>
          <w:trHeight w:hRule="exact" w:val="1576"/>
        </w:trPr>
        <w:tc>
          <w:tcPr>
            <w:tcW w:w="9776" w:type="dxa"/>
            <w:shd w:val="clear" w:color="000000" w:fill="92D050"/>
            <w:vAlign w:val="center"/>
          </w:tcPr>
          <w:p w14:paraId="04A3E3E3" w14:textId="77777777" w:rsidR="002301AD" w:rsidRDefault="002301AD" w:rsidP="00B95C05">
            <w:pPr>
              <w:jc w:val="both"/>
              <w:rPr>
                <w:rFonts w:ascii="Calibri" w:hAnsi="Calibri" w:cs="Calibri"/>
                <w:b/>
                <w:color w:val="FFFFFF"/>
                <w:sz w:val="36"/>
                <w:szCs w:val="44"/>
              </w:rPr>
            </w:pPr>
            <w:r w:rsidRPr="00263409">
              <w:rPr>
                <w:rFonts w:ascii="Calibri" w:hAnsi="Calibri" w:cs="Calibri"/>
                <w:b/>
                <w:color w:val="FFFFFF"/>
                <w:sz w:val="36"/>
                <w:szCs w:val="44"/>
              </w:rPr>
              <w:t>ELECCIONES</w:t>
            </w:r>
          </w:p>
          <w:p w14:paraId="0A985908" w14:textId="6D0F0612" w:rsidR="00C8564E" w:rsidRPr="00263409" w:rsidRDefault="00C8564E" w:rsidP="00B95C05">
            <w:pPr>
              <w:jc w:val="both"/>
              <w:rPr>
                <w:rFonts w:ascii="Calibri" w:hAnsi="Calibri" w:cs="Calibri"/>
                <w:b/>
                <w:color w:val="FFFFFF"/>
                <w:sz w:val="36"/>
                <w:szCs w:val="44"/>
              </w:rPr>
            </w:pPr>
            <w:r>
              <w:rPr>
                <w:rFonts w:ascii="Calibri" w:hAnsi="Calibri" w:cs="Calibri"/>
                <w:b/>
                <w:color w:val="FFFFFF"/>
                <w:sz w:val="36"/>
                <w:szCs w:val="44"/>
              </w:rPr>
              <w:t>Votación electrónica</w:t>
            </w:r>
          </w:p>
        </w:tc>
        <w:tc>
          <w:tcPr>
            <w:tcW w:w="4469" w:type="dxa"/>
            <w:shd w:val="clear" w:color="000000" w:fill="92D050"/>
            <w:vAlign w:val="center"/>
          </w:tcPr>
          <w:p w14:paraId="7055B79B" w14:textId="77777777" w:rsidR="002301AD" w:rsidRDefault="002301AD" w:rsidP="00263409">
            <w:pPr>
              <w:jc w:val="center"/>
              <w:rPr>
                <w:rFonts w:ascii="Calibri" w:hAnsi="Calibri" w:cs="Calibri"/>
                <w:b/>
                <w:color w:val="FFFFFF"/>
                <w:sz w:val="32"/>
                <w:szCs w:val="32"/>
              </w:rPr>
            </w:pPr>
            <w:r w:rsidRPr="00263409">
              <w:rPr>
                <w:rFonts w:ascii="Calibri" w:hAnsi="Calibri" w:cs="Calibri"/>
                <w:b/>
                <w:color w:val="FFFFFF"/>
                <w:sz w:val="32"/>
                <w:szCs w:val="32"/>
              </w:rPr>
              <w:t>1</w:t>
            </w:r>
            <w:r w:rsidR="00751952">
              <w:rPr>
                <w:rFonts w:ascii="Calibri" w:hAnsi="Calibri" w:cs="Calibri"/>
                <w:b/>
                <w:color w:val="FFFFFF"/>
                <w:sz w:val="32"/>
                <w:szCs w:val="32"/>
              </w:rPr>
              <w:t>7</w:t>
            </w:r>
            <w:r w:rsidRPr="00263409">
              <w:rPr>
                <w:rFonts w:ascii="Calibri" w:hAnsi="Calibri" w:cs="Calibri"/>
                <w:b/>
                <w:color w:val="FFFFFF"/>
                <w:sz w:val="32"/>
                <w:szCs w:val="32"/>
              </w:rPr>
              <w:t xml:space="preserve"> de </w:t>
            </w:r>
            <w:r w:rsidR="00751952">
              <w:rPr>
                <w:rFonts w:ascii="Calibri" w:hAnsi="Calibri" w:cs="Calibri"/>
                <w:b/>
                <w:color w:val="FFFFFF"/>
                <w:sz w:val="32"/>
                <w:szCs w:val="32"/>
              </w:rPr>
              <w:t>marzo</w:t>
            </w:r>
          </w:p>
          <w:p w14:paraId="23A64D70" w14:textId="77777777" w:rsidR="00751952" w:rsidRDefault="00751952" w:rsidP="00263409">
            <w:pPr>
              <w:jc w:val="center"/>
              <w:rPr>
                <w:rFonts w:ascii="Calibri" w:hAnsi="Calibri" w:cs="Calibri"/>
                <w:b/>
                <w:color w:val="FFFFFF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FFFFFF"/>
                <w:sz w:val="32"/>
                <w:szCs w:val="32"/>
              </w:rPr>
              <w:t>Hora de inicio: 10 h.</w:t>
            </w:r>
          </w:p>
          <w:p w14:paraId="119C493F" w14:textId="5621B6C3" w:rsidR="00C8564E" w:rsidRPr="00263409" w:rsidRDefault="00C8564E" w:rsidP="00263409">
            <w:pPr>
              <w:jc w:val="center"/>
              <w:rPr>
                <w:rFonts w:ascii="Calibri" w:hAnsi="Calibri" w:cs="Calibri"/>
                <w:b/>
                <w:color w:val="FFFFFF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FFFFFF"/>
                <w:sz w:val="32"/>
                <w:szCs w:val="32"/>
              </w:rPr>
              <w:t>Hora de cierre: 18 h.</w:t>
            </w:r>
          </w:p>
        </w:tc>
      </w:tr>
      <w:tr w:rsidR="002301AD" w:rsidRPr="009D53B8" w14:paraId="288AEA07" w14:textId="77777777" w:rsidTr="00B95C05">
        <w:trPr>
          <w:trHeight w:hRule="exact" w:val="460"/>
        </w:trPr>
        <w:tc>
          <w:tcPr>
            <w:tcW w:w="14245" w:type="dxa"/>
            <w:gridSpan w:val="2"/>
            <w:shd w:val="clear" w:color="auto" w:fill="92D050"/>
            <w:vAlign w:val="center"/>
          </w:tcPr>
          <w:p w14:paraId="6A570C97" w14:textId="77777777" w:rsidR="002301AD" w:rsidRPr="00263409" w:rsidRDefault="002301AD" w:rsidP="00263409">
            <w:pPr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263409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CANDIDATOS/AS ELECTOS/AS</w:t>
            </w:r>
          </w:p>
        </w:tc>
      </w:tr>
      <w:tr w:rsidR="002301AD" w:rsidRPr="009D53B8" w14:paraId="383D5177" w14:textId="77777777" w:rsidTr="00263409">
        <w:trPr>
          <w:trHeight w:hRule="exact" w:val="460"/>
        </w:trPr>
        <w:tc>
          <w:tcPr>
            <w:tcW w:w="9776" w:type="dxa"/>
            <w:vAlign w:val="center"/>
          </w:tcPr>
          <w:p w14:paraId="7440DAF8" w14:textId="77777777" w:rsidR="002301AD" w:rsidRPr="00263409" w:rsidRDefault="002301AD" w:rsidP="00B95C05">
            <w:pPr>
              <w:jc w:val="both"/>
              <w:rPr>
                <w:rFonts w:ascii="Calibri" w:hAnsi="Calibri" w:cs="Calibri"/>
                <w:color w:val="000000"/>
                <w:sz w:val="36"/>
                <w:szCs w:val="32"/>
              </w:rPr>
            </w:pPr>
            <w:r w:rsidRPr="00263409">
              <w:rPr>
                <w:rFonts w:ascii="Calibri" w:hAnsi="Calibri" w:cs="Calibri"/>
                <w:color w:val="000000"/>
                <w:sz w:val="36"/>
                <w:szCs w:val="32"/>
              </w:rPr>
              <w:t>Escrutinio general</w:t>
            </w:r>
          </w:p>
        </w:tc>
        <w:tc>
          <w:tcPr>
            <w:tcW w:w="4469" w:type="dxa"/>
          </w:tcPr>
          <w:p w14:paraId="771D406B" w14:textId="34E22A15" w:rsidR="002301AD" w:rsidRPr="00263409" w:rsidRDefault="002301AD" w:rsidP="00263409">
            <w:pPr>
              <w:kinsoku w:val="0"/>
              <w:overflowPunct w:val="0"/>
              <w:autoSpaceDE w:val="0"/>
              <w:autoSpaceDN w:val="0"/>
              <w:adjustRightInd w:val="0"/>
              <w:spacing w:before="91"/>
              <w:ind w:left="63"/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</w:rPr>
            </w:pPr>
            <w:r w:rsidRPr="00263409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1</w:t>
            </w:r>
            <w:r w:rsidR="00C8564E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7</w:t>
            </w:r>
            <w:r w:rsidRPr="00263409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 xml:space="preserve"> de </w:t>
            </w:r>
            <w:r w:rsidR="00C8564E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marzo</w:t>
            </w:r>
          </w:p>
        </w:tc>
      </w:tr>
      <w:tr w:rsidR="002301AD" w:rsidRPr="009D53B8" w14:paraId="4EC90192" w14:textId="77777777" w:rsidTr="00263409">
        <w:trPr>
          <w:trHeight w:hRule="exact" w:val="460"/>
        </w:trPr>
        <w:tc>
          <w:tcPr>
            <w:tcW w:w="9776" w:type="dxa"/>
            <w:vAlign w:val="center"/>
          </w:tcPr>
          <w:p w14:paraId="236B212B" w14:textId="77777777" w:rsidR="002301AD" w:rsidRPr="00263409" w:rsidRDefault="002301AD" w:rsidP="00B95C05">
            <w:pPr>
              <w:jc w:val="both"/>
              <w:rPr>
                <w:rFonts w:ascii="Calibri" w:hAnsi="Calibri" w:cs="Calibri"/>
                <w:color w:val="000000"/>
                <w:sz w:val="36"/>
                <w:szCs w:val="32"/>
              </w:rPr>
            </w:pPr>
            <w:r w:rsidRPr="00263409">
              <w:rPr>
                <w:rFonts w:ascii="Calibri" w:hAnsi="Calibri" w:cs="Calibri"/>
                <w:color w:val="000000"/>
                <w:sz w:val="36"/>
                <w:szCs w:val="32"/>
              </w:rPr>
              <w:t>Reclamaciones al escrutinio general</w:t>
            </w:r>
          </w:p>
        </w:tc>
        <w:tc>
          <w:tcPr>
            <w:tcW w:w="4469" w:type="dxa"/>
          </w:tcPr>
          <w:p w14:paraId="5FE4276A" w14:textId="01979B31" w:rsidR="002301AD" w:rsidRPr="00263409" w:rsidRDefault="002301AD" w:rsidP="00263409">
            <w:pPr>
              <w:kinsoku w:val="0"/>
              <w:overflowPunct w:val="0"/>
              <w:autoSpaceDE w:val="0"/>
              <w:autoSpaceDN w:val="0"/>
              <w:adjustRightInd w:val="0"/>
              <w:spacing w:before="91"/>
              <w:ind w:left="63"/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</w:rPr>
            </w:pPr>
            <w:r w:rsidRPr="00263409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1</w:t>
            </w:r>
            <w:r w:rsidR="00C8564E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8</w:t>
            </w:r>
            <w:r w:rsidRPr="00263409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 xml:space="preserve"> de </w:t>
            </w:r>
            <w:r w:rsidR="00C8564E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marzo</w:t>
            </w:r>
          </w:p>
        </w:tc>
      </w:tr>
      <w:tr w:rsidR="002301AD" w:rsidRPr="009D53B8" w14:paraId="3187EF4F" w14:textId="77777777" w:rsidTr="00263409">
        <w:trPr>
          <w:trHeight w:hRule="exact" w:val="460"/>
        </w:trPr>
        <w:tc>
          <w:tcPr>
            <w:tcW w:w="9776" w:type="dxa"/>
            <w:vAlign w:val="center"/>
          </w:tcPr>
          <w:p w14:paraId="104E25BE" w14:textId="77777777" w:rsidR="002301AD" w:rsidRPr="00263409" w:rsidRDefault="002301AD" w:rsidP="00B95C05">
            <w:pPr>
              <w:jc w:val="both"/>
              <w:rPr>
                <w:rFonts w:ascii="Calibri" w:hAnsi="Calibri" w:cs="Calibri"/>
                <w:color w:val="000000"/>
                <w:sz w:val="36"/>
                <w:szCs w:val="32"/>
              </w:rPr>
            </w:pPr>
            <w:r w:rsidRPr="00263409">
              <w:rPr>
                <w:rFonts w:ascii="Calibri" w:hAnsi="Calibri" w:cs="Calibri"/>
                <w:color w:val="000000"/>
                <w:sz w:val="36"/>
                <w:szCs w:val="32"/>
              </w:rPr>
              <w:t>Resolución de reclamaciones</w:t>
            </w:r>
          </w:p>
        </w:tc>
        <w:tc>
          <w:tcPr>
            <w:tcW w:w="4469" w:type="dxa"/>
          </w:tcPr>
          <w:p w14:paraId="210AAC7D" w14:textId="11646267" w:rsidR="002301AD" w:rsidRPr="00263409" w:rsidRDefault="00C8564E" w:rsidP="00263409">
            <w:pPr>
              <w:kinsoku w:val="0"/>
              <w:overflowPunct w:val="0"/>
              <w:autoSpaceDE w:val="0"/>
              <w:autoSpaceDN w:val="0"/>
              <w:adjustRightInd w:val="0"/>
              <w:spacing w:before="91"/>
              <w:ind w:left="63"/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</w:rPr>
            </w:pPr>
            <w:r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20</w:t>
            </w:r>
            <w:r w:rsidR="002301AD" w:rsidRPr="00263409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 xml:space="preserve"> de </w:t>
            </w:r>
            <w:r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marzo</w:t>
            </w:r>
          </w:p>
        </w:tc>
      </w:tr>
      <w:tr w:rsidR="002301AD" w:rsidRPr="009D53B8" w14:paraId="7D05A5FE" w14:textId="77777777" w:rsidTr="00263409">
        <w:trPr>
          <w:trHeight w:hRule="exact" w:val="460"/>
        </w:trPr>
        <w:tc>
          <w:tcPr>
            <w:tcW w:w="9776" w:type="dxa"/>
            <w:vAlign w:val="center"/>
          </w:tcPr>
          <w:p w14:paraId="46F47082" w14:textId="77777777" w:rsidR="002301AD" w:rsidRPr="00263409" w:rsidRDefault="002301AD" w:rsidP="00B95C05">
            <w:pPr>
              <w:jc w:val="both"/>
              <w:rPr>
                <w:rFonts w:ascii="Calibri" w:hAnsi="Calibri" w:cs="Calibri"/>
                <w:color w:val="000000"/>
                <w:sz w:val="36"/>
                <w:szCs w:val="32"/>
              </w:rPr>
            </w:pPr>
            <w:r w:rsidRPr="00263409">
              <w:rPr>
                <w:rFonts w:ascii="Calibri" w:hAnsi="Calibri" w:cs="Calibri"/>
                <w:color w:val="000000"/>
                <w:sz w:val="36"/>
                <w:szCs w:val="32"/>
              </w:rPr>
              <w:t>Sorteo de empates</w:t>
            </w:r>
          </w:p>
        </w:tc>
        <w:tc>
          <w:tcPr>
            <w:tcW w:w="4469" w:type="dxa"/>
          </w:tcPr>
          <w:p w14:paraId="2A8CF7A8" w14:textId="308314F6" w:rsidR="002301AD" w:rsidRPr="00263409" w:rsidRDefault="00C8564E" w:rsidP="00263409">
            <w:pPr>
              <w:kinsoku w:val="0"/>
              <w:overflowPunct w:val="0"/>
              <w:autoSpaceDE w:val="0"/>
              <w:autoSpaceDN w:val="0"/>
              <w:adjustRightInd w:val="0"/>
              <w:spacing w:before="92"/>
              <w:ind w:left="63"/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</w:rPr>
            </w:pPr>
            <w:r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20</w:t>
            </w:r>
            <w:r w:rsidR="002301AD" w:rsidRPr="00263409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 xml:space="preserve"> de </w:t>
            </w:r>
            <w:r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marzo</w:t>
            </w:r>
          </w:p>
        </w:tc>
      </w:tr>
      <w:tr w:rsidR="002301AD" w:rsidRPr="009D53B8" w14:paraId="3AAE7145" w14:textId="77777777" w:rsidTr="00263409">
        <w:trPr>
          <w:trHeight w:hRule="exact" w:val="460"/>
        </w:trPr>
        <w:tc>
          <w:tcPr>
            <w:tcW w:w="9776" w:type="dxa"/>
            <w:vAlign w:val="center"/>
          </w:tcPr>
          <w:p w14:paraId="5CBE09CB" w14:textId="77777777" w:rsidR="002301AD" w:rsidRPr="00263409" w:rsidRDefault="002301AD" w:rsidP="00B95C05">
            <w:pPr>
              <w:jc w:val="both"/>
              <w:rPr>
                <w:rFonts w:ascii="Calibri" w:hAnsi="Calibri" w:cs="Calibri"/>
                <w:color w:val="000000"/>
                <w:sz w:val="36"/>
                <w:szCs w:val="32"/>
              </w:rPr>
            </w:pPr>
            <w:r w:rsidRPr="00263409">
              <w:rPr>
                <w:rFonts w:ascii="Calibri" w:hAnsi="Calibri" w:cs="Calibri"/>
                <w:color w:val="000000"/>
                <w:sz w:val="36"/>
                <w:szCs w:val="32"/>
              </w:rPr>
              <w:t>Proclamación provisional de candidatos/as electos/as</w:t>
            </w:r>
          </w:p>
        </w:tc>
        <w:tc>
          <w:tcPr>
            <w:tcW w:w="4469" w:type="dxa"/>
          </w:tcPr>
          <w:p w14:paraId="018A88CA" w14:textId="0B17412E" w:rsidR="002301AD" w:rsidRPr="00263409" w:rsidRDefault="00C8564E" w:rsidP="00263409">
            <w:pPr>
              <w:kinsoku w:val="0"/>
              <w:overflowPunct w:val="0"/>
              <w:autoSpaceDE w:val="0"/>
              <w:autoSpaceDN w:val="0"/>
              <w:adjustRightInd w:val="0"/>
              <w:spacing w:before="91"/>
              <w:ind w:left="63"/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</w:rPr>
            </w:pPr>
            <w:r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20</w:t>
            </w:r>
            <w:r w:rsidR="002301AD" w:rsidRPr="00263409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 xml:space="preserve"> de </w:t>
            </w:r>
            <w:r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marzo</w:t>
            </w:r>
          </w:p>
        </w:tc>
      </w:tr>
      <w:tr w:rsidR="002301AD" w:rsidRPr="009D53B8" w14:paraId="30956884" w14:textId="77777777" w:rsidTr="00263409">
        <w:trPr>
          <w:trHeight w:hRule="exact" w:val="460"/>
        </w:trPr>
        <w:tc>
          <w:tcPr>
            <w:tcW w:w="9776" w:type="dxa"/>
            <w:vAlign w:val="center"/>
          </w:tcPr>
          <w:p w14:paraId="513C2D46" w14:textId="77777777" w:rsidR="002301AD" w:rsidRPr="00263409" w:rsidRDefault="002301AD" w:rsidP="00B95C05">
            <w:pPr>
              <w:jc w:val="both"/>
              <w:rPr>
                <w:rFonts w:ascii="Calibri" w:hAnsi="Calibri" w:cs="Calibri"/>
                <w:color w:val="000000"/>
                <w:sz w:val="36"/>
                <w:szCs w:val="32"/>
              </w:rPr>
            </w:pPr>
            <w:r w:rsidRPr="00263409">
              <w:rPr>
                <w:rFonts w:ascii="Calibri" w:hAnsi="Calibri" w:cs="Calibri"/>
                <w:color w:val="000000"/>
                <w:sz w:val="36"/>
                <w:szCs w:val="32"/>
              </w:rPr>
              <w:t>Recurso ante el Rector</w:t>
            </w:r>
          </w:p>
        </w:tc>
        <w:tc>
          <w:tcPr>
            <w:tcW w:w="4469" w:type="dxa"/>
          </w:tcPr>
          <w:p w14:paraId="0CA1A722" w14:textId="52EF5EC6" w:rsidR="002301AD" w:rsidRPr="00263409" w:rsidRDefault="002301AD" w:rsidP="00263409">
            <w:pPr>
              <w:kinsoku w:val="0"/>
              <w:overflowPunct w:val="0"/>
              <w:autoSpaceDE w:val="0"/>
              <w:autoSpaceDN w:val="0"/>
              <w:adjustRightInd w:val="0"/>
              <w:spacing w:before="91"/>
              <w:ind w:left="63"/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</w:rPr>
            </w:pPr>
            <w:r w:rsidRPr="00263409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2</w:t>
            </w:r>
            <w:r w:rsidR="00C8564E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3</w:t>
            </w:r>
            <w:r w:rsidRPr="00263409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 xml:space="preserve"> de </w:t>
            </w:r>
            <w:r w:rsidR="00C8564E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marzo</w:t>
            </w:r>
          </w:p>
        </w:tc>
      </w:tr>
      <w:tr w:rsidR="002301AD" w:rsidRPr="009D53B8" w14:paraId="78BA5729" w14:textId="77777777" w:rsidTr="00263409">
        <w:trPr>
          <w:trHeight w:hRule="exact" w:val="460"/>
        </w:trPr>
        <w:tc>
          <w:tcPr>
            <w:tcW w:w="9776" w:type="dxa"/>
            <w:vAlign w:val="center"/>
          </w:tcPr>
          <w:p w14:paraId="6ED76D63" w14:textId="77777777" w:rsidR="002301AD" w:rsidRPr="00263409" w:rsidRDefault="002301AD" w:rsidP="00B95C05">
            <w:pPr>
              <w:jc w:val="both"/>
              <w:rPr>
                <w:rFonts w:ascii="Calibri" w:hAnsi="Calibri" w:cs="Calibri"/>
                <w:color w:val="000000"/>
                <w:sz w:val="36"/>
                <w:szCs w:val="32"/>
              </w:rPr>
            </w:pPr>
            <w:r w:rsidRPr="00263409">
              <w:rPr>
                <w:rFonts w:ascii="Calibri" w:hAnsi="Calibri" w:cs="Calibri"/>
                <w:color w:val="000000"/>
                <w:sz w:val="36"/>
                <w:szCs w:val="32"/>
              </w:rPr>
              <w:t>Proclamación definitiva de candidatos/as electos/as</w:t>
            </w:r>
          </w:p>
        </w:tc>
        <w:tc>
          <w:tcPr>
            <w:tcW w:w="4469" w:type="dxa"/>
          </w:tcPr>
          <w:p w14:paraId="598C5C36" w14:textId="7E64B611" w:rsidR="002301AD" w:rsidRPr="00263409" w:rsidRDefault="002301AD" w:rsidP="00263409">
            <w:pPr>
              <w:kinsoku w:val="0"/>
              <w:overflowPunct w:val="0"/>
              <w:autoSpaceDE w:val="0"/>
              <w:autoSpaceDN w:val="0"/>
              <w:adjustRightInd w:val="0"/>
              <w:spacing w:before="91"/>
              <w:ind w:left="63"/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</w:rPr>
            </w:pPr>
            <w:r w:rsidRPr="00263409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2</w:t>
            </w:r>
            <w:r w:rsidR="00C8564E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6</w:t>
            </w:r>
            <w:r w:rsidRPr="00263409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 xml:space="preserve"> de </w:t>
            </w:r>
            <w:r w:rsidR="00C8564E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marzo</w:t>
            </w:r>
          </w:p>
        </w:tc>
      </w:tr>
    </w:tbl>
    <w:p w14:paraId="1FAEAE0B" w14:textId="77777777" w:rsidR="002301AD" w:rsidRDefault="002301AD" w:rsidP="002301AD">
      <w:pPr>
        <w:jc w:val="center"/>
        <w:rPr>
          <w:sz w:val="24"/>
        </w:rPr>
      </w:pPr>
    </w:p>
    <w:p w14:paraId="0B579013" w14:textId="77777777" w:rsidR="002301AD" w:rsidRPr="007561A2" w:rsidRDefault="002301AD" w:rsidP="002301AD">
      <w:pPr>
        <w:jc w:val="center"/>
        <w:rPr>
          <w:sz w:val="24"/>
        </w:rPr>
      </w:pPr>
    </w:p>
    <w:p w14:paraId="7E171295" w14:textId="77777777" w:rsidR="00263409" w:rsidRDefault="00263409" w:rsidP="002301AD">
      <w:pPr>
        <w:jc w:val="center"/>
        <w:rPr>
          <w:rFonts w:ascii="Calibri" w:hAnsi="Calibri"/>
          <w:b/>
          <w:color w:val="538135"/>
          <w:sz w:val="96"/>
          <w:szCs w:val="56"/>
        </w:rPr>
      </w:pPr>
    </w:p>
    <w:p w14:paraId="5630DA6F" w14:textId="77777777" w:rsidR="002301AD" w:rsidRPr="00AD170A" w:rsidRDefault="002301AD" w:rsidP="002301AD">
      <w:pPr>
        <w:jc w:val="center"/>
        <w:rPr>
          <w:rFonts w:ascii="Calibri" w:hAnsi="Calibri"/>
          <w:b/>
          <w:color w:val="538135"/>
          <w:sz w:val="96"/>
          <w:szCs w:val="56"/>
        </w:rPr>
      </w:pPr>
      <w:r w:rsidRPr="00AD170A">
        <w:rPr>
          <w:rFonts w:ascii="Calibri" w:hAnsi="Calibri"/>
          <w:b/>
          <w:color w:val="538135"/>
          <w:sz w:val="96"/>
          <w:szCs w:val="56"/>
        </w:rPr>
        <w:t>¡</w:t>
      </w:r>
      <w:r>
        <w:rPr>
          <w:rFonts w:ascii="Calibri" w:hAnsi="Calibri"/>
          <w:b/>
          <w:color w:val="538135"/>
          <w:sz w:val="96"/>
          <w:szCs w:val="56"/>
        </w:rPr>
        <w:t xml:space="preserve"> </w:t>
      </w:r>
      <w:r w:rsidRPr="00AD170A">
        <w:rPr>
          <w:rFonts w:ascii="Calibri" w:hAnsi="Calibri"/>
          <w:b/>
          <w:color w:val="538135"/>
          <w:sz w:val="96"/>
          <w:szCs w:val="56"/>
        </w:rPr>
        <w:t>P</w:t>
      </w:r>
      <w:r>
        <w:rPr>
          <w:rFonts w:ascii="Calibri" w:hAnsi="Calibri"/>
          <w:b/>
          <w:color w:val="538135"/>
          <w:sz w:val="96"/>
          <w:szCs w:val="56"/>
        </w:rPr>
        <w:t xml:space="preserve"> </w:t>
      </w:r>
      <w:r w:rsidRPr="00AD170A">
        <w:rPr>
          <w:rFonts w:ascii="Calibri" w:hAnsi="Calibri"/>
          <w:b/>
          <w:color w:val="538135"/>
          <w:sz w:val="96"/>
          <w:szCs w:val="56"/>
        </w:rPr>
        <w:t>A</w:t>
      </w:r>
      <w:r>
        <w:rPr>
          <w:rFonts w:ascii="Calibri" w:hAnsi="Calibri"/>
          <w:b/>
          <w:color w:val="538135"/>
          <w:sz w:val="96"/>
          <w:szCs w:val="56"/>
        </w:rPr>
        <w:t xml:space="preserve"> </w:t>
      </w:r>
      <w:r w:rsidRPr="00AD170A">
        <w:rPr>
          <w:rFonts w:ascii="Calibri" w:hAnsi="Calibri"/>
          <w:b/>
          <w:color w:val="538135"/>
          <w:sz w:val="96"/>
          <w:szCs w:val="56"/>
        </w:rPr>
        <w:t>R</w:t>
      </w:r>
      <w:r>
        <w:rPr>
          <w:rFonts w:ascii="Calibri" w:hAnsi="Calibri"/>
          <w:b/>
          <w:color w:val="538135"/>
          <w:sz w:val="96"/>
          <w:szCs w:val="56"/>
        </w:rPr>
        <w:t xml:space="preserve"> </w:t>
      </w:r>
      <w:r w:rsidRPr="00AD170A">
        <w:rPr>
          <w:rFonts w:ascii="Calibri" w:hAnsi="Calibri"/>
          <w:b/>
          <w:color w:val="538135"/>
          <w:sz w:val="96"/>
          <w:szCs w:val="56"/>
        </w:rPr>
        <w:t>T</w:t>
      </w:r>
      <w:r>
        <w:rPr>
          <w:rFonts w:ascii="Calibri" w:hAnsi="Calibri"/>
          <w:b/>
          <w:color w:val="538135"/>
          <w:sz w:val="96"/>
          <w:szCs w:val="56"/>
        </w:rPr>
        <w:t xml:space="preserve"> </w:t>
      </w:r>
      <w:r w:rsidRPr="00AD170A">
        <w:rPr>
          <w:rFonts w:ascii="Calibri" w:hAnsi="Calibri"/>
          <w:b/>
          <w:color w:val="538135"/>
          <w:sz w:val="96"/>
          <w:szCs w:val="56"/>
        </w:rPr>
        <w:t>I</w:t>
      </w:r>
      <w:r>
        <w:rPr>
          <w:rFonts w:ascii="Calibri" w:hAnsi="Calibri"/>
          <w:b/>
          <w:color w:val="538135"/>
          <w:sz w:val="96"/>
          <w:szCs w:val="56"/>
        </w:rPr>
        <w:t xml:space="preserve"> </w:t>
      </w:r>
      <w:r w:rsidRPr="00AD170A">
        <w:rPr>
          <w:rFonts w:ascii="Calibri" w:hAnsi="Calibri"/>
          <w:b/>
          <w:color w:val="538135"/>
          <w:sz w:val="96"/>
          <w:szCs w:val="56"/>
        </w:rPr>
        <w:t>C</w:t>
      </w:r>
      <w:r>
        <w:rPr>
          <w:rFonts w:ascii="Calibri" w:hAnsi="Calibri"/>
          <w:b/>
          <w:color w:val="538135"/>
          <w:sz w:val="96"/>
          <w:szCs w:val="56"/>
        </w:rPr>
        <w:t xml:space="preserve"> </w:t>
      </w:r>
      <w:r w:rsidRPr="00AD170A">
        <w:rPr>
          <w:rFonts w:ascii="Calibri" w:hAnsi="Calibri"/>
          <w:b/>
          <w:color w:val="538135"/>
          <w:sz w:val="96"/>
          <w:szCs w:val="56"/>
        </w:rPr>
        <w:t>I</w:t>
      </w:r>
      <w:r>
        <w:rPr>
          <w:rFonts w:ascii="Calibri" w:hAnsi="Calibri"/>
          <w:b/>
          <w:color w:val="538135"/>
          <w:sz w:val="96"/>
          <w:szCs w:val="56"/>
        </w:rPr>
        <w:t xml:space="preserve"> </w:t>
      </w:r>
      <w:r w:rsidRPr="00AD170A">
        <w:rPr>
          <w:rFonts w:ascii="Calibri" w:hAnsi="Calibri"/>
          <w:b/>
          <w:color w:val="538135"/>
          <w:sz w:val="96"/>
          <w:szCs w:val="56"/>
        </w:rPr>
        <w:t>P</w:t>
      </w:r>
      <w:r>
        <w:rPr>
          <w:rFonts w:ascii="Calibri" w:hAnsi="Calibri"/>
          <w:b/>
          <w:color w:val="538135"/>
          <w:sz w:val="96"/>
          <w:szCs w:val="56"/>
        </w:rPr>
        <w:t xml:space="preserve"> </w:t>
      </w:r>
      <w:r w:rsidRPr="00AD170A">
        <w:rPr>
          <w:rFonts w:ascii="Calibri" w:hAnsi="Calibri"/>
          <w:b/>
          <w:color w:val="538135"/>
          <w:sz w:val="96"/>
          <w:szCs w:val="56"/>
        </w:rPr>
        <w:t>A</w:t>
      </w:r>
      <w:r>
        <w:rPr>
          <w:rFonts w:ascii="Calibri" w:hAnsi="Calibri"/>
          <w:b/>
          <w:color w:val="538135"/>
          <w:sz w:val="96"/>
          <w:szCs w:val="56"/>
        </w:rPr>
        <w:t xml:space="preserve"> </w:t>
      </w:r>
      <w:r w:rsidRPr="00AD170A">
        <w:rPr>
          <w:rFonts w:ascii="Calibri" w:hAnsi="Calibri"/>
          <w:b/>
          <w:color w:val="538135"/>
          <w:sz w:val="96"/>
          <w:szCs w:val="56"/>
        </w:rPr>
        <w:t>!</w:t>
      </w:r>
    </w:p>
    <w:p w14:paraId="2B38BB5A" w14:textId="77777777" w:rsidR="009A7014" w:rsidRDefault="009A7014"/>
    <w:sectPr w:rsidR="009A7014" w:rsidSect="002634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23814" w:code="8"/>
      <w:pgMar w:top="1702" w:right="991" w:bottom="426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C4F51" w14:textId="77777777" w:rsidR="004A4180" w:rsidRDefault="004A4180">
      <w:r>
        <w:separator/>
      </w:r>
    </w:p>
  </w:endnote>
  <w:endnote w:type="continuationSeparator" w:id="0">
    <w:p w14:paraId="0C9EE2DC" w14:textId="77777777" w:rsidR="004A4180" w:rsidRDefault="004A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6D7F" w14:textId="77777777" w:rsidR="00D51192" w:rsidRDefault="0013746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3F55" w14:textId="77777777" w:rsidR="00D51192" w:rsidRDefault="0013746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4B2D9" w14:textId="77777777" w:rsidR="00D51192" w:rsidRDefault="001374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E961C" w14:textId="77777777" w:rsidR="004A4180" w:rsidRDefault="004A4180">
      <w:r>
        <w:separator/>
      </w:r>
    </w:p>
  </w:footnote>
  <w:footnote w:type="continuationSeparator" w:id="0">
    <w:p w14:paraId="5196096C" w14:textId="77777777" w:rsidR="004A4180" w:rsidRDefault="004A4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6543" w14:textId="77777777" w:rsidR="00D51192" w:rsidRDefault="0013746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770BB" w14:textId="77777777" w:rsidR="00D51192" w:rsidRDefault="0013746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BD23" w14:textId="77777777" w:rsidR="00D51192" w:rsidRDefault="0013746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1AD"/>
    <w:rsid w:val="000831AE"/>
    <w:rsid w:val="00137462"/>
    <w:rsid w:val="002301AD"/>
    <w:rsid w:val="00263409"/>
    <w:rsid w:val="004A4180"/>
    <w:rsid w:val="00751952"/>
    <w:rsid w:val="0096422E"/>
    <w:rsid w:val="009A7014"/>
    <w:rsid w:val="00B24AB9"/>
    <w:rsid w:val="00B91FF4"/>
    <w:rsid w:val="00C11FF7"/>
    <w:rsid w:val="00C570BA"/>
    <w:rsid w:val="00C8564E"/>
    <w:rsid w:val="00F648E4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0B7E"/>
  <w15:chartTrackingRefBased/>
  <w15:docId w15:val="{BEC92648-BEB7-4770-BEEB-D57CC34B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301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301A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2301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301AD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Jaén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dc:description/>
  <cp:lastModifiedBy>UJA</cp:lastModifiedBy>
  <cp:revision>4</cp:revision>
  <dcterms:created xsi:type="dcterms:W3CDTF">2026-01-21T13:25:00Z</dcterms:created>
  <dcterms:modified xsi:type="dcterms:W3CDTF">2026-01-21T13:51:00Z</dcterms:modified>
</cp:coreProperties>
</file>