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5DA7" w14:textId="77777777" w:rsidR="00D34F95" w:rsidRPr="00D34F95" w:rsidRDefault="00D34F95" w:rsidP="00D34F95">
      <w:pPr>
        <w:jc w:val="center"/>
        <w:rPr>
          <w:rFonts w:cstheme="minorHAnsi"/>
          <w:b/>
          <w:bCs/>
        </w:rPr>
      </w:pPr>
      <w:r w:rsidRPr="00D34F95">
        <w:rPr>
          <w:rFonts w:cstheme="minorHAnsi"/>
          <w:b/>
          <w:bCs/>
        </w:rPr>
        <w:t>ANEXO II</w:t>
      </w:r>
    </w:p>
    <w:p w14:paraId="3EE9AEAD" w14:textId="77777777" w:rsidR="00D34F95" w:rsidRPr="00A648BB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</w:p>
    <w:p w14:paraId="25DF08FA" w14:textId="77777777" w:rsidR="00D34F95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  <w:r w:rsidRPr="00A648BB">
        <w:rPr>
          <w:rFonts w:cstheme="minorHAnsi"/>
          <w:b/>
          <w:bCs/>
          <w:sz w:val="22"/>
          <w:szCs w:val="22"/>
        </w:rPr>
        <w:t xml:space="preserve">GRADO </w:t>
      </w:r>
      <w:r w:rsidR="00E04E05">
        <w:rPr>
          <w:rFonts w:cstheme="minorHAnsi"/>
          <w:b/>
          <w:bCs/>
          <w:sz w:val="22"/>
          <w:szCs w:val="22"/>
        </w:rPr>
        <w:t xml:space="preserve">DE </w:t>
      </w:r>
      <w:r w:rsidR="00C02B28">
        <w:rPr>
          <w:rFonts w:cstheme="minorHAnsi"/>
          <w:b/>
          <w:bCs/>
          <w:sz w:val="22"/>
          <w:szCs w:val="22"/>
        </w:rPr>
        <w:t>CIENCIAS AMBIENTALES</w:t>
      </w:r>
    </w:p>
    <w:p w14:paraId="78682866" w14:textId="77777777" w:rsidR="00D34F95" w:rsidRPr="00A648BB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FACULTAD DE CIENCIAS EXPERIMENTALES</w:t>
      </w:r>
    </w:p>
    <w:p w14:paraId="4EE2B921" w14:textId="77777777" w:rsidR="00D34F95" w:rsidRPr="00A648BB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MEMORIA INICIAL</w:t>
      </w:r>
      <w:r w:rsidRPr="00A648BB">
        <w:rPr>
          <w:rFonts w:cstheme="minorHAnsi"/>
          <w:b/>
          <w:bCs/>
          <w:sz w:val="22"/>
          <w:szCs w:val="22"/>
        </w:rPr>
        <w:t xml:space="preserve"> DE</w:t>
      </w:r>
      <w:r>
        <w:rPr>
          <w:rFonts w:cstheme="minorHAnsi"/>
          <w:b/>
          <w:bCs/>
          <w:sz w:val="22"/>
          <w:szCs w:val="22"/>
        </w:rPr>
        <w:t>L</w:t>
      </w:r>
      <w:r w:rsidRPr="00A648BB">
        <w:rPr>
          <w:rFonts w:cstheme="minorHAnsi"/>
          <w:b/>
          <w:bCs/>
          <w:sz w:val="22"/>
          <w:szCs w:val="22"/>
        </w:rPr>
        <w:t xml:space="preserve"> TRABAJO FIN </w:t>
      </w:r>
      <w:r w:rsidR="00B30B6C">
        <w:rPr>
          <w:rFonts w:cstheme="minorHAnsi"/>
          <w:b/>
          <w:bCs/>
          <w:sz w:val="22"/>
          <w:szCs w:val="22"/>
        </w:rPr>
        <w:t xml:space="preserve">DE </w:t>
      </w:r>
      <w:r w:rsidRPr="00A648BB">
        <w:rPr>
          <w:rFonts w:cstheme="minorHAnsi"/>
          <w:b/>
          <w:bCs/>
          <w:sz w:val="22"/>
          <w:szCs w:val="22"/>
        </w:rPr>
        <w:t>GRADO</w:t>
      </w:r>
    </w:p>
    <w:p w14:paraId="6AE50C5D" w14:textId="77777777" w:rsidR="00D34F95" w:rsidRDefault="00D34F95" w:rsidP="00D34F95">
      <w:pPr>
        <w:jc w:val="center"/>
        <w:rPr>
          <w:rFonts w:cstheme="minorHAnsi"/>
          <w:b/>
          <w:bCs/>
          <w:sz w:val="22"/>
          <w:szCs w:val="22"/>
        </w:rPr>
      </w:pPr>
      <w:r w:rsidRPr="00A648BB">
        <w:rPr>
          <w:rFonts w:cstheme="minorHAnsi"/>
          <w:b/>
          <w:bCs/>
          <w:sz w:val="22"/>
          <w:szCs w:val="22"/>
        </w:rPr>
        <w:t>CURSO ACADÉMICO 20__ /20__.</w:t>
      </w:r>
    </w:p>
    <w:p w14:paraId="701842C5" w14:textId="77777777" w:rsidR="00003A6B" w:rsidRDefault="00003A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2750"/>
        <w:gridCol w:w="2465"/>
        <w:gridCol w:w="2343"/>
      </w:tblGrid>
      <w:tr w:rsidR="00F22BFA" w:rsidRPr="00D34F95" w14:paraId="6FF01F0A" w14:textId="77777777" w:rsidTr="005B4F6E">
        <w:tc>
          <w:tcPr>
            <w:tcW w:w="9730" w:type="dxa"/>
            <w:gridSpan w:val="4"/>
            <w:tcBorders>
              <w:bottom w:val="nil"/>
            </w:tcBorders>
            <w:shd w:val="clear" w:color="auto" w:fill="000000" w:themeFill="text1"/>
          </w:tcPr>
          <w:p w14:paraId="6DC66A7D" w14:textId="77777777" w:rsidR="00F22BFA" w:rsidRPr="00D34F95" w:rsidRDefault="00F22BFA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TÍTULO DEL TRABAJO FIN DE GRADO</w:t>
            </w:r>
          </w:p>
        </w:tc>
      </w:tr>
      <w:tr w:rsidR="00F22BFA" w:rsidRPr="00D34F95" w14:paraId="07118EB4" w14:textId="77777777" w:rsidTr="00F22BFA">
        <w:tc>
          <w:tcPr>
            <w:tcW w:w="9730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69E3B68B" w14:textId="77777777" w:rsidR="00F22BFA" w:rsidRDefault="00F22BFA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5FDEF2B2" w14:textId="77777777" w:rsidR="00F22BFA" w:rsidRPr="00D34F95" w:rsidRDefault="00F22BFA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D34F95" w:rsidRPr="00D34F95" w14:paraId="50ACD118" w14:textId="77777777" w:rsidTr="005B4F6E">
        <w:tc>
          <w:tcPr>
            <w:tcW w:w="9730" w:type="dxa"/>
            <w:gridSpan w:val="4"/>
            <w:tcBorders>
              <w:bottom w:val="nil"/>
            </w:tcBorders>
            <w:shd w:val="clear" w:color="auto" w:fill="000000" w:themeFill="text1"/>
          </w:tcPr>
          <w:p w14:paraId="479C426B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1. DATOS BÁSICOS DE LA ASIGNATURA</w:t>
            </w:r>
          </w:p>
        </w:tc>
      </w:tr>
      <w:tr w:rsidR="00D34F95" w:rsidRPr="00D34F95" w14:paraId="63436EFF" w14:textId="77777777" w:rsidTr="00D34F95">
        <w:tc>
          <w:tcPr>
            <w:tcW w:w="2172" w:type="dxa"/>
            <w:tcBorders>
              <w:bottom w:val="nil"/>
            </w:tcBorders>
            <w:shd w:val="clear" w:color="auto" w:fill="000000" w:themeFill="text1"/>
          </w:tcPr>
          <w:p w14:paraId="10DE77D6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Código asignatura:</w:t>
            </w:r>
          </w:p>
        </w:tc>
        <w:tc>
          <w:tcPr>
            <w:tcW w:w="2750" w:type="dxa"/>
          </w:tcPr>
          <w:p w14:paraId="41A818B8" w14:textId="77777777" w:rsidR="00D34F95" w:rsidRPr="00D34F95" w:rsidRDefault="00E04E05" w:rsidP="00C73F36">
            <w:pPr>
              <w:rPr>
                <w:rFonts w:cstheme="minorHAnsi"/>
                <w:b/>
                <w:bCs/>
              </w:rPr>
            </w:pPr>
            <w:r w:rsidRPr="00FC757A">
              <w:rPr>
                <w:rFonts w:cstheme="minorHAnsi"/>
                <w:b/>
                <w:bCs/>
                <w:sz w:val="21"/>
                <w:szCs w:val="21"/>
              </w:rPr>
              <w:t>10</w:t>
            </w:r>
            <w:r w:rsidR="00C02B28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Pr="00FC757A">
              <w:rPr>
                <w:rFonts w:cstheme="minorHAnsi"/>
                <w:b/>
                <w:bCs/>
                <w:sz w:val="21"/>
                <w:szCs w:val="21"/>
              </w:rPr>
              <w:t>16001</w:t>
            </w:r>
          </w:p>
        </w:tc>
        <w:tc>
          <w:tcPr>
            <w:tcW w:w="2465" w:type="dxa"/>
            <w:shd w:val="clear" w:color="auto" w:fill="000000" w:themeFill="text1"/>
          </w:tcPr>
          <w:p w14:paraId="68C92BB9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Curso:</w:t>
            </w:r>
          </w:p>
        </w:tc>
        <w:tc>
          <w:tcPr>
            <w:tcW w:w="2343" w:type="dxa"/>
          </w:tcPr>
          <w:p w14:paraId="089F5318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  <w:r w:rsidRPr="00D34F95">
              <w:rPr>
                <w:rFonts w:cstheme="minorHAnsi"/>
                <w:b/>
                <w:bCs/>
              </w:rPr>
              <w:t>4</w:t>
            </w:r>
          </w:p>
        </w:tc>
      </w:tr>
      <w:tr w:rsidR="00D34F95" w:rsidRPr="00D34F95" w14:paraId="7303AF88" w14:textId="77777777" w:rsidTr="00D34F95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2D061E14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Créditos ECTS:</w:t>
            </w:r>
          </w:p>
        </w:tc>
        <w:tc>
          <w:tcPr>
            <w:tcW w:w="2750" w:type="dxa"/>
          </w:tcPr>
          <w:p w14:paraId="5EBCBF41" w14:textId="77777777" w:rsidR="00D34F95" w:rsidRPr="00D34F95" w:rsidRDefault="00E04E05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C02B28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465" w:type="dxa"/>
            <w:shd w:val="clear" w:color="auto" w:fill="000000" w:themeFill="text1"/>
          </w:tcPr>
          <w:p w14:paraId="0A02003A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Cuatrimestre:</w:t>
            </w:r>
          </w:p>
        </w:tc>
        <w:tc>
          <w:tcPr>
            <w:tcW w:w="2343" w:type="dxa"/>
          </w:tcPr>
          <w:p w14:paraId="09CF5BDC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</w:tr>
      <w:tr w:rsidR="00D34F95" w:rsidRPr="00D34F95" w14:paraId="1BB021F8" w14:textId="77777777" w:rsidTr="00D34F95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6F71DF7A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Carácter:</w:t>
            </w:r>
          </w:p>
        </w:tc>
        <w:tc>
          <w:tcPr>
            <w:tcW w:w="2750" w:type="dxa"/>
          </w:tcPr>
          <w:p w14:paraId="7E973AE3" w14:textId="77777777" w:rsidR="00D34F95" w:rsidRPr="00D34F95" w:rsidRDefault="00D34F95" w:rsidP="00C73F36">
            <w:pPr>
              <w:spacing w:line="276" w:lineRule="auto"/>
              <w:rPr>
                <w:rFonts w:cstheme="minorHAnsi"/>
                <w:b/>
                <w:bCs/>
              </w:rPr>
            </w:pPr>
            <w:r w:rsidRPr="00D34F95">
              <w:rPr>
                <w:rFonts w:cstheme="minorHAnsi"/>
                <w:b/>
                <w:bCs/>
              </w:rPr>
              <w:t>Obligatoria</w:t>
            </w:r>
          </w:p>
        </w:tc>
        <w:tc>
          <w:tcPr>
            <w:tcW w:w="2465" w:type="dxa"/>
            <w:shd w:val="clear" w:color="auto" w:fill="000000" w:themeFill="text1"/>
          </w:tcPr>
          <w:p w14:paraId="0ABB0224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43" w:type="dxa"/>
            <w:shd w:val="clear" w:color="auto" w:fill="000000" w:themeFill="text1"/>
          </w:tcPr>
          <w:p w14:paraId="434DD34E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</w:tr>
    </w:tbl>
    <w:p w14:paraId="4F13D746" w14:textId="77777777" w:rsidR="00D34F95" w:rsidRPr="00F22BFA" w:rsidRDefault="00D34F95">
      <w:pPr>
        <w:rPr>
          <w:sz w:val="11"/>
          <w:szCs w:val="1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2750"/>
        <w:gridCol w:w="2465"/>
        <w:gridCol w:w="2343"/>
      </w:tblGrid>
      <w:tr w:rsidR="00D34F95" w:rsidRPr="00D34F95" w14:paraId="0D9CC052" w14:textId="77777777" w:rsidTr="00C73F36">
        <w:tc>
          <w:tcPr>
            <w:tcW w:w="9730" w:type="dxa"/>
            <w:gridSpan w:val="4"/>
            <w:tcBorders>
              <w:bottom w:val="nil"/>
            </w:tcBorders>
            <w:shd w:val="clear" w:color="auto" w:fill="000000" w:themeFill="text1"/>
          </w:tcPr>
          <w:p w14:paraId="47366A67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  <w:r w:rsidRPr="00D34F95">
              <w:rPr>
                <w:rFonts w:cstheme="minorHAnsi"/>
                <w:b/>
                <w:bCs/>
              </w:rPr>
              <w:t>2. TUTOR/A</w:t>
            </w:r>
          </w:p>
        </w:tc>
      </w:tr>
      <w:tr w:rsidR="00D34F95" w:rsidRPr="00D34F95" w14:paraId="3B5270C4" w14:textId="77777777" w:rsidTr="00C73F36">
        <w:tc>
          <w:tcPr>
            <w:tcW w:w="2172" w:type="dxa"/>
            <w:tcBorders>
              <w:bottom w:val="nil"/>
            </w:tcBorders>
            <w:shd w:val="clear" w:color="auto" w:fill="000000" w:themeFill="text1"/>
          </w:tcPr>
          <w:p w14:paraId="518AC787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Apellidos:</w:t>
            </w:r>
          </w:p>
        </w:tc>
        <w:tc>
          <w:tcPr>
            <w:tcW w:w="2750" w:type="dxa"/>
          </w:tcPr>
          <w:p w14:paraId="541579A8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65" w:type="dxa"/>
            <w:shd w:val="clear" w:color="auto" w:fill="000000" w:themeFill="text1"/>
          </w:tcPr>
          <w:p w14:paraId="56E90649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Nombre:</w:t>
            </w:r>
          </w:p>
        </w:tc>
        <w:tc>
          <w:tcPr>
            <w:tcW w:w="2343" w:type="dxa"/>
          </w:tcPr>
          <w:p w14:paraId="44A2F9B5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</w:tr>
      <w:tr w:rsidR="00D34F95" w:rsidRPr="00D34F95" w14:paraId="48C98C03" w14:textId="77777777" w:rsidTr="00C73F36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64BCEB23" w14:textId="77777777" w:rsidR="00D34F95" w:rsidRPr="00D34F95" w:rsidRDefault="00D34F95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Departamento</w:t>
            </w:r>
            <w:r w:rsidR="005A2731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750" w:type="dxa"/>
          </w:tcPr>
          <w:p w14:paraId="3E95990C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65" w:type="dxa"/>
            <w:shd w:val="clear" w:color="auto" w:fill="000000" w:themeFill="text1"/>
          </w:tcPr>
          <w:p w14:paraId="0C1D3A74" w14:textId="77777777" w:rsidR="00D34F95" w:rsidRPr="00D34F95" w:rsidRDefault="005A2731" w:rsidP="00C73F36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Área</w:t>
            </w:r>
            <w:r w:rsidR="00D34F95" w:rsidRPr="00D34F95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343" w:type="dxa"/>
          </w:tcPr>
          <w:p w14:paraId="5858267E" w14:textId="77777777" w:rsidR="00D34F95" w:rsidRPr="00D34F95" w:rsidRDefault="00D34F95" w:rsidP="00C73F36">
            <w:pPr>
              <w:rPr>
                <w:rFonts w:cstheme="minorHAnsi"/>
                <w:b/>
                <w:bCs/>
              </w:rPr>
            </w:pPr>
          </w:p>
        </w:tc>
      </w:tr>
      <w:tr w:rsidR="005A2731" w:rsidRPr="00D34F95" w14:paraId="4C9ABEA5" w14:textId="77777777" w:rsidTr="00715CD4">
        <w:tc>
          <w:tcPr>
            <w:tcW w:w="9730" w:type="dxa"/>
            <w:gridSpan w:val="4"/>
            <w:tcBorders>
              <w:top w:val="nil"/>
              <w:bottom w:val="nil"/>
            </w:tcBorders>
            <w:shd w:val="clear" w:color="auto" w:fill="000000" w:themeFill="text1"/>
          </w:tcPr>
          <w:p w14:paraId="770D1991" w14:textId="77777777" w:rsidR="005A2731" w:rsidRPr="00D34F95" w:rsidRDefault="005A2731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CO-TUTOR/A (si procede)</w:t>
            </w:r>
          </w:p>
        </w:tc>
      </w:tr>
      <w:tr w:rsidR="005A2731" w:rsidRPr="00D34F95" w14:paraId="60065F31" w14:textId="77777777" w:rsidTr="00C73F36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67909A3A" w14:textId="77777777" w:rsidR="005A2731" w:rsidRPr="00D34F95" w:rsidRDefault="005A2731" w:rsidP="005A273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Apellidos:</w:t>
            </w:r>
          </w:p>
        </w:tc>
        <w:tc>
          <w:tcPr>
            <w:tcW w:w="2750" w:type="dxa"/>
          </w:tcPr>
          <w:p w14:paraId="31799E8E" w14:textId="77777777" w:rsidR="005A2731" w:rsidRPr="00D34F95" w:rsidRDefault="005A2731" w:rsidP="005A27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65" w:type="dxa"/>
            <w:shd w:val="clear" w:color="auto" w:fill="000000" w:themeFill="text1"/>
          </w:tcPr>
          <w:p w14:paraId="21C46E40" w14:textId="77777777" w:rsidR="005A2731" w:rsidRPr="00D34F95" w:rsidRDefault="005A2731" w:rsidP="005A273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4F95">
              <w:rPr>
                <w:rFonts w:cstheme="minorHAnsi"/>
                <w:b/>
                <w:bCs/>
                <w:color w:val="FFFFFF" w:themeColor="background1"/>
              </w:rPr>
              <w:t>Nombre:</w:t>
            </w:r>
          </w:p>
        </w:tc>
        <w:tc>
          <w:tcPr>
            <w:tcW w:w="2343" w:type="dxa"/>
          </w:tcPr>
          <w:p w14:paraId="07C65DBA" w14:textId="77777777" w:rsidR="005A2731" w:rsidRPr="00D34F95" w:rsidRDefault="005A2731" w:rsidP="005A2731">
            <w:pPr>
              <w:rPr>
                <w:rFonts w:cstheme="minorHAnsi"/>
                <w:b/>
                <w:bCs/>
              </w:rPr>
            </w:pPr>
          </w:p>
        </w:tc>
      </w:tr>
      <w:tr w:rsidR="005A2731" w:rsidRPr="00D34F95" w14:paraId="5A103FF2" w14:textId="77777777" w:rsidTr="00C73F36">
        <w:tc>
          <w:tcPr>
            <w:tcW w:w="2172" w:type="dxa"/>
            <w:tcBorders>
              <w:top w:val="nil"/>
              <w:bottom w:val="nil"/>
            </w:tcBorders>
            <w:shd w:val="clear" w:color="auto" w:fill="000000" w:themeFill="text1"/>
          </w:tcPr>
          <w:p w14:paraId="6F7EC499" w14:textId="77777777" w:rsidR="005A2731" w:rsidRPr="00D34F95" w:rsidRDefault="005A2731" w:rsidP="005A2731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Departamento:</w:t>
            </w:r>
          </w:p>
        </w:tc>
        <w:tc>
          <w:tcPr>
            <w:tcW w:w="2750" w:type="dxa"/>
          </w:tcPr>
          <w:p w14:paraId="6D490DB3" w14:textId="77777777" w:rsidR="005A2731" w:rsidRPr="00D34F95" w:rsidRDefault="005A2731" w:rsidP="005A27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65" w:type="dxa"/>
            <w:shd w:val="clear" w:color="auto" w:fill="000000" w:themeFill="text1"/>
          </w:tcPr>
          <w:p w14:paraId="269F906D" w14:textId="77777777" w:rsidR="005A2731" w:rsidRPr="00D34F95" w:rsidRDefault="005A2731" w:rsidP="005A2731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Área</w:t>
            </w:r>
            <w:r w:rsidRPr="00D34F95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343" w:type="dxa"/>
          </w:tcPr>
          <w:p w14:paraId="52747DF0" w14:textId="77777777" w:rsidR="005A2731" w:rsidRPr="00D34F95" w:rsidRDefault="005A2731" w:rsidP="005A2731">
            <w:pPr>
              <w:rPr>
                <w:rFonts w:cstheme="minorHAnsi"/>
                <w:b/>
                <w:bCs/>
              </w:rPr>
            </w:pPr>
          </w:p>
        </w:tc>
      </w:tr>
    </w:tbl>
    <w:p w14:paraId="3C720600" w14:textId="77777777" w:rsidR="00D34F95" w:rsidRPr="00F22BFA" w:rsidRDefault="00D34F95">
      <w:pPr>
        <w:rPr>
          <w:sz w:val="11"/>
          <w:szCs w:val="1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5A2731" w:rsidRPr="00D34F95" w14:paraId="722595C1" w14:textId="77777777" w:rsidTr="005A2731">
        <w:tc>
          <w:tcPr>
            <w:tcW w:w="9730" w:type="dxa"/>
            <w:shd w:val="clear" w:color="auto" w:fill="000000" w:themeFill="text1"/>
          </w:tcPr>
          <w:p w14:paraId="7D5CF4BB" w14:textId="77777777" w:rsidR="005A2731" w:rsidRPr="00D34F95" w:rsidRDefault="005A2731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Pr="00D34F95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 xml:space="preserve">VARIANTE Y TIPO DE TRABAJO FIN DE </w:t>
            </w:r>
            <w:proofErr w:type="gramStart"/>
            <w:r>
              <w:rPr>
                <w:rFonts w:cstheme="minorHAnsi"/>
                <w:b/>
                <w:bCs/>
              </w:rPr>
              <w:t>GRADO</w:t>
            </w:r>
            <w:r w:rsidRPr="005A2731">
              <w:rPr>
                <w:rFonts w:cstheme="minorHAnsi"/>
                <w:b/>
                <w:bCs/>
                <w:vertAlign w:val="superscript"/>
              </w:rPr>
              <w:t>(</w:t>
            </w:r>
            <w:proofErr w:type="gramEnd"/>
            <w:r w:rsidRPr="005A2731">
              <w:rPr>
                <w:rFonts w:cstheme="minorHAnsi"/>
                <w:b/>
                <w:bCs/>
                <w:vertAlign w:val="superscript"/>
              </w:rPr>
              <w:t>1)</w:t>
            </w:r>
          </w:p>
        </w:tc>
      </w:tr>
      <w:tr w:rsidR="005A2731" w:rsidRPr="00D34F95" w14:paraId="3852570A" w14:textId="77777777" w:rsidTr="005A2731">
        <w:tc>
          <w:tcPr>
            <w:tcW w:w="9730" w:type="dxa"/>
            <w:shd w:val="clear" w:color="auto" w:fill="FFFFFF" w:themeFill="background1"/>
          </w:tcPr>
          <w:p w14:paraId="26EEF5A4" w14:textId="77777777" w:rsidR="005A2731" w:rsidRPr="00D34F95" w:rsidRDefault="005A2731" w:rsidP="005A2731">
            <w:pPr>
              <w:pBdr>
                <w:bottom w:val="single" w:sz="4" w:space="1" w:color="auto"/>
              </w:pBdr>
              <w:rPr>
                <w:rFonts w:cstheme="minorHAnsi"/>
                <w:b/>
                <w:bCs/>
              </w:rPr>
            </w:pPr>
          </w:p>
        </w:tc>
      </w:tr>
    </w:tbl>
    <w:p w14:paraId="49E1F8E4" w14:textId="77777777" w:rsidR="005A2731" w:rsidRDefault="005A2731" w:rsidP="005A2731">
      <w:pPr>
        <w:jc w:val="both"/>
        <w:rPr>
          <w:rFonts w:cstheme="minorHAnsi"/>
          <w:i/>
          <w:iCs/>
          <w:sz w:val="18"/>
          <w:szCs w:val="18"/>
        </w:rPr>
      </w:pPr>
      <w:r w:rsidRPr="005A2731">
        <w:rPr>
          <w:sz w:val="18"/>
          <w:szCs w:val="18"/>
          <w:vertAlign w:val="superscript"/>
        </w:rPr>
        <w:t>(1)</w:t>
      </w:r>
      <w:r w:rsidRPr="005A2731">
        <w:rPr>
          <w:sz w:val="18"/>
          <w:szCs w:val="18"/>
        </w:rPr>
        <w:t xml:space="preserve"> </w:t>
      </w:r>
      <w:r w:rsidRPr="005A2731">
        <w:rPr>
          <w:rFonts w:cstheme="minorHAnsi"/>
          <w:i/>
          <w:iCs/>
          <w:sz w:val="18"/>
          <w:szCs w:val="18"/>
        </w:rPr>
        <w:t>Reglamento de los Trabajos Fin de Grado en la Facultad de Ciencias Experimentales de la Universidad de Jaén Art. 8: A) Experimental; B) Revisión e investigación bibliográfica; C) Redacción de un proyecto de investigación; D) De carácter profesional; E) Otras modalidades</w:t>
      </w:r>
      <w:r>
        <w:rPr>
          <w:rFonts w:cstheme="minorHAnsi"/>
          <w:i/>
          <w:iCs/>
          <w:sz w:val="18"/>
          <w:szCs w:val="18"/>
        </w:rPr>
        <w:t>.</w:t>
      </w:r>
    </w:p>
    <w:p w14:paraId="7D162FFF" w14:textId="77777777" w:rsidR="005A2731" w:rsidRDefault="005A2731" w:rsidP="005A2731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5A2731" w:rsidRPr="00D34F95" w14:paraId="3CE705ED" w14:textId="77777777" w:rsidTr="00C73F36">
        <w:tc>
          <w:tcPr>
            <w:tcW w:w="9730" w:type="dxa"/>
            <w:shd w:val="clear" w:color="auto" w:fill="000000" w:themeFill="text1"/>
          </w:tcPr>
          <w:p w14:paraId="573C3C6D" w14:textId="77777777" w:rsidR="005A2731" w:rsidRPr="00D34F95" w:rsidRDefault="005A2731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Pr="00D34F95">
              <w:rPr>
                <w:rFonts w:cstheme="minorHAnsi"/>
                <w:b/>
                <w:bCs/>
              </w:rPr>
              <w:t xml:space="preserve">. </w:t>
            </w:r>
            <w:proofErr w:type="gramStart"/>
            <w:r>
              <w:rPr>
                <w:rFonts w:cstheme="minorHAnsi"/>
                <w:b/>
                <w:bCs/>
              </w:rPr>
              <w:t>COMPETENCIAS</w:t>
            </w:r>
            <w:r w:rsidRPr="005A2731">
              <w:rPr>
                <w:rFonts w:cstheme="minorHAnsi"/>
                <w:b/>
                <w:bCs/>
                <w:vertAlign w:val="superscript"/>
              </w:rPr>
              <w:t>(</w:t>
            </w:r>
            <w:proofErr w:type="gramEnd"/>
            <w:r w:rsidRPr="005A2731">
              <w:rPr>
                <w:rFonts w:cstheme="minorHAnsi"/>
                <w:b/>
                <w:bCs/>
                <w:vertAlign w:val="superscript"/>
              </w:rPr>
              <w:t>2)</w:t>
            </w:r>
            <w:r>
              <w:rPr>
                <w:rFonts w:cstheme="minorHAnsi"/>
                <w:b/>
                <w:bCs/>
              </w:rPr>
              <w:t xml:space="preserve"> Y RESULTADOS DE APRENDIZAJE</w:t>
            </w:r>
          </w:p>
        </w:tc>
      </w:tr>
      <w:tr w:rsidR="005A2731" w:rsidRPr="00D34F95" w14:paraId="45E39081" w14:textId="77777777" w:rsidTr="005A2731">
        <w:tc>
          <w:tcPr>
            <w:tcW w:w="973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5DB3742" w14:textId="77777777" w:rsidR="005A2731" w:rsidRPr="005A2731" w:rsidRDefault="005A2731" w:rsidP="00FC6FC2">
            <w:pPr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5A2731">
              <w:rPr>
                <w:rFonts w:cstheme="minorHAnsi"/>
                <w:b/>
                <w:bCs/>
                <w:color w:val="FFFFFF" w:themeColor="background1"/>
              </w:rPr>
              <w:t xml:space="preserve">Competencias </w:t>
            </w:r>
            <w:r w:rsidR="00F22BFA">
              <w:rPr>
                <w:rFonts w:cstheme="minorHAnsi"/>
                <w:b/>
                <w:bCs/>
                <w:color w:val="FFFFFF" w:themeColor="background1"/>
              </w:rPr>
              <w:t>básicas y generales</w:t>
            </w:r>
            <w:r w:rsidRPr="005A2731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5A2731" w:rsidRPr="00D34F95" w14:paraId="550CEED4" w14:textId="77777777" w:rsidTr="005A2731">
        <w:tc>
          <w:tcPr>
            <w:tcW w:w="9730" w:type="dxa"/>
            <w:shd w:val="clear" w:color="auto" w:fill="FFFFFF" w:themeFill="background1"/>
          </w:tcPr>
          <w:p w14:paraId="462B812D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CB2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Que los estudiantes sepan aplicar sus conocimientos a su trabajo o vocación de una forma profesional y posean las competencias que suelen demostrarse por medio de la elaboración y defensa de argumentos y la resolución de problemas dentro de su área de estudio.</w:t>
            </w:r>
          </w:p>
          <w:p w14:paraId="0E076CCC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CB3</w:t>
            </w:r>
            <w:r>
              <w:rPr>
                <w:rFonts w:cstheme="minorHAnsi"/>
                <w:b/>
                <w:bCs/>
              </w:rPr>
              <w:t>.</w:t>
            </w:r>
            <w:r w:rsidRPr="00F22BFA">
              <w:rPr>
                <w:rFonts w:cstheme="minorHAnsi"/>
                <w:b/>
                <w:bCs/>
              </w:rPr>
              <w:t xml:space="preserve"> </w:t>
            </w:r>
            <w:r w:rsidRPr="00F22BFA">
              <w:rPr>
                <w:rFonts w:cstheme="minorHAnsi"/>
              </w:rPr>
              <w:t>Que los estudiantes tengan la capacidad de reunir e interpretar datos relevantes (normalmente dentro de su área de estudio)</w:t>
            </w:r>
            <w:r>
              <w:rPr>
                <w:rFonts w:cstheme="minorHAnsi"/>
              </w:rPr>
              <w:t xml:space="preserve"> </w:t>
            </w:r>
            <w:r w:rsidRPr="00F22BFA">
              <w:rPr>
                <w:rFonts w:cstheme="minorHAnsi"/>
              </w:rPr>
              <w:t>para emitir juicios que incluyan una reflexión sobre temas relevantes de índole social, científica o ética</w:t>
            </w:r>
            <w:r>
              <w:rPr>
                <w:rFonts w:cstheme="minorHAnsi"/>
              </w:rPr>
              <w:t>.</w:t>
            </w:r>
          </w:p>
          <w:p w14:paraId="4DE59298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CB4</w:t>
            </w:r>
            <w:r>
              <w:rPr>
                <w:rFonts w:cstheme="minorHAnsi"/>
                <w:b/>
                <w:bCs/>
              </w:rPr>
              <w:t>.</w:t>
            </w:r>
            <w:r w:rsidRPr="00F22BFA">
              <w:rPr>
                <w:rFonts w:cstheme="minorHAnsi"/>
                <w:b/>
                <w:bCs/>
              </w:rPr>
              <w:t xml:space="preserve"> </w:t>
            </w:r>
            <w:r w:rsidRPr="00F22BFA">
              <w:rPr>
                <w:rFonts w:cstheme="minorHAnsi"/>
              </w:rPr>
              <w:t>Que los estudiantes puedan transmitir información, ideas, problemas y soluciones a un público tanto especializado como no especializado.</w:t>
            </w:r>
          </w:p>
          <w:p w14:paraId="7B35ABCE" w14:textId="77777777" w:rsidR="005A2731" w:rsidRDefault="00F22BFA" w:rsidP="00F22BFA">
            <w:pPr>
              <w:jc w:val="both"/>
              <w:rPr>
                <w:rFonts w:cstheme="minorHAnsi"/>
                <w:b/>
                <w:bCs/>
              </w:rPr>
            </w:pPr>
            <w:r w:rsidRPr="00F22BFA">
              <w:rPr>
                <w:rFonts w:cstheme="minorHAnsi"/>
                <w:b/>
                <w:bCs/>
              </w:rPr>
              <w:t>CB5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Que los estudiantes hayan desarrollado aquellas habilidades de aprendizaje necesarias para emprender estudios posteriore</w:t>
            </w:r>
            <w:r>
              <w:rPr>
                <w:rFonts w:cstheme="minorHAnsi"/>
              </w:rPr>
              <w:t>s</w:t>
            </w:r>
            <w:r w:rsidRPr="00F22BFA">
              <w:rPr>
                <w:rFonts w:cstheme="minorHAnsi"/>
              </w:rPr>
              <w:t xml:space="preserve"> con un alto grado de autonomía.</w:t>
            </w:r>
          </w:p>
        </w:tc>
      </w:tr>
      <w:tr w:rsidR="005A2731" w:rsidRPr="00D34F95" w14:paraId="7E356CEB" w14:textId="77777777" w:rsidTr="005A2731">
        <w:tc>
          <w:tcPr>
            <w:tcW w:w="9730" w:type="dxa"/>
            <w:shd w:val="clear" w:color="auto" w:fill="7F7F7F" w:themeFill="text1" w:themeFillTint="80"/>
          </w:tcPr>
          <w:p w14:paraId="6C33118E" w14:textId="77777777" w:rsidR="005A2731" w:rsidRPr="00950FA8" w:rsidRDefault="005A2731" w:rsidP="00FC6FC2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50FA8">
              <w:rPr>
                <w:rFonts w:cstheme="minorHAnsi"/>
                <w:b/>
                <w:bCs/>
                <w:color w:val="FFFFFF" w:themeColor="background1"/>
              </w:rPr>
              <w:t xml:space="preserve">Competencias </w:t>
            </w:r>
            <w:r w:rsidR="00F22BFA">
              <w:rPr>
                <w:rFonts w:cstheme="minorHAnsi"/>
                <w:b/>
                <w:bCs/>
                <w:color w:val="FFFFFF" w:themeColor="background1"/>
              </w:rPr>
              <w:t>transversales</w:t>
            </w:r>
            <w:r w:rsidRPr="00950FA8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5A2731" w:rsidRPr="00D34F95" w14:paraId="6A1A2218" w14:textId="77777777" w:rsidTr="005A2731">
        <w:tc>
          <w:tcPr>
            <w:tcW w:w="9730" w:type="dxa"/>
            <w:shd w:val="clear" w:color="auto" w:fill="FFFFFF" w:themeFill="background1"/>
          </w:tcPr>
          <w:p w14:paraId="62A068C8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CT2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Capacidad de organización y planificación</w:t>
            </w:r>
            <w:r>
              <w:rPr>
                <w:rFonts w:cstheme="minorHAnsi"/>
              </w:rPr>
              <w:t>.</w:t>
            </w:r>
          </w:p>
          <w:p w14:paraId="3EE0B2C6" w14:textId="77777777" w:rsidR="00F22BFA" w:rsidRPr="00F22BFA" w:rsidRDefault="00F22BFA" w:rsidP="00F22BFA">
            <w:pPr>
              <w:jc w:val="both"/>
              <w:rPr>
                <w:rFonts w:cstheme="minorHAnsi"/>
                <w:b/>
                <w:bCs/>
              </w:rPr>
            </w:pPr>
            <w:r w:rsidRPr="00F22BFA">
              <w:rPr>
                <w:rFonts w:cstheme="minorHAnsi"/>
                <w:b/>
                <w:bCs/>
              </w:rPr>
              <w:t>CT3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Ser capaz de comunicarse correctamente de forma oral y escrita</w:t>
            </w:r>
            <w:r>
              <w:rPr>
                <w:rFonts w:cstheme="minorHAnsi"/>
              </w:rPr>
              <w:t>.</w:t>
            </w:r>
          </w:p>
          <w:p w14:paraId="4D3721E8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CT7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Ser capaz de resolver problemas</w:t>
            </w:r>
            <w:r>
              <w:rPr>
                <w:rFonts w:cstheme="minorHAnsi"/>
              </w:rPr>
              <w:t>.</w:t>
            </w:r>
          </w:p>
          <w:p w14:paraId="571CA22A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CT14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Razonamiento crítico</w:t>
            </w:r>
            <w:r>
              <w:rPr>
                <w:rFonts w:cstheme="minorHAnsi"/>
              </w:rPr>
              <w:t>.</w:t>
            </w:r>
          </w:p>
          <w:p w14:paraId="0085F9C8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CT16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Ser capaz de aprender de forma autónoma</w:t>
            </w:r>
            <w:r>
              <w:rPr>
                <w:rFonts w:cstheme="minorHAnsi"/>
              </w:rPr>
              <w:t>.</w:t>
            </w:r>
          </w:p>
          <w:p w14:paraId="2ECC1CF0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CT18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Creatividad</w:t>
            </w:r>
            <w:r>
              <w:rPr>
                <w:rFonts w:cstheme="minorHAnsi"/>
              </w:rPr>
              <w:t>.</w:t>
            </w:r>
          </w:p>
          <w:p w14:paraId="677EEE44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CT25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Ser capaz de usar internet como medio de comunicación y como fuente de información</w:t>
            </w:r>
            <w:r>
              <w:rPr>
                <w:rFonts w:cstheme="minorHAnsi"/>
              </w:rPr>
              <w:t>.</w:t>
            </w:r>
          </w:p>
          <w:p w14:paraId="0B878C32" w14:textId="77777777" w:rsidR="005A2731" w:rsidRDefault="00F22BFA" w:rsidP="00F22BFA">
            <w:pPr>
              <w:jc w:val="both"/>
              <w:rPr>
                <w:rFonts w:cstheme="minorHAnsi"/>
                <w:b/>
                <w:bCs/>
              </w:rPr>
            </w:pPr>
            <w:r w:rsidRPr="00F22BFA">
              <w:rPr>
                <w:rFonts w:cstheme="minorHAnsi"/>
                <w:b/>
                <w:bCs/>
              </w:rPr>
              <w:t>CT30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F22BFA">
              <w:rPr>
                <w:rFonts w:cstheme="minorHAnsi"/>
              </w:rPr>
              <w:t>Capacidad de autoevaluación</w:t>
            </w:r>
            <w:r>
              <w:rPr>
                <w:rFonts w:cstheme="minorHAnsi"/>
              </w:rPr>
              <w:t>.</w:t>
            </w:r>
          </w:p>
        </w:tc>
      </w:tr>
      <w:tr w:rsidR="005A2731" w:rsidRPr="00D34F95" w14:paraId="5ACE42CA" w14:textId="77777777" w:rsidTr="005A2731">
        <w:tc>
          <w:tcPr>
            <w:tcW w:w="9730" w:type="dxa"/>
            <w:shd w:val="clear" w:color="auto" w:fill="7F7F7F" w:themeFill="text1" w:themeFillTint="80"/>
          </w:tcPr>
          <w:p w14:paraId="079ADAF3" w14:textId="77777777" w:rsidR="005A2731" w:rsidRPr="00950FA8" w:rsidRDefault="00950FA8" w:rsidP="00FC6FC2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50FA8">
              <w:rPr>
                <w:rFonts w:cstheme="minorHAnsi"/>
                <w:b/>
                <w:bCs/>
                <w:color w:val="FFFFFF" w:themeColor="background1"/>
              </w:rPr>
              <w:t xml:space="preserve">Competencias </w:t>
            </w:r>
            <w:r w:rsidR="00F22BFA">
              <w:rPr>
                <w:rFonts w:cstheme="minorHAnsi"/>
                <w:b/>
                <w:bCs/>
                <w:color w:val="FFFFFF" w:themeColor="background1"/>
              </w:rPr>
              <w:t>e</w:t>
            </w:r>
            <w:r w:rsidRPr="00950FA8">
              <w:rPr>
                <w:rFonts w:cstheme="minorHAnsi"/>
                <w:b/>
                <w:bCs/>
                <w:color w:val="FFFFFF" w:themeColor="background1"/>
              </w:rPr>
              <w:t>specíficas</w:t>
            </w:r>
            <w:r w:rsidR="00435B2C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5A2731" w:rsidRPr="00D34F95" w14:paraId="331C1953" w14:textId="77777777" w:rsidTr="00C73F36">
        <w:tc>
          <w:tcPr>
            <w:tcW w:w="9730" w:type="dxa"/>
            <w:shd w:val="clear" w:color="auto" w:fill="FFFFFF" w:themeFill="background1"/>
          </w:tcPr>
          <w:p w14:paraId="35E52729" w14:textId="21FF6DFA" w:rsidR="005A2731" w:rsidRPr="00FC6FC2" w:rsidRDefault="00950FA8" w:rsidP="00FC6FC2">
            <w:pPr>
              <w:jc w:val="both"/>
              <w:rPr>
                <w:rFonts w:cstheme="minorHAnsi"/>
              </w:rPr>
            </w:pPr>
            <w:r w:rsidRPr="00FC6FC2">
              <w:rPr>
                <w:rFonts w:cstheme="minorHAnsi"/>
              </w:rPr>
              <w:t>(2) En apartados anteriores se recogen las competencias mínimas (</w:t>
            </w:r>
            <w:r w:rsidR="00F22BFA">
              <w:rPr>
                <w:rFonts w:cstheme="minorHAnsi"/>
              </w:rPr>
              <w:t xml:space="preserve">básicas, generales y </w:t>
            </w:r>
            <w:r w:rsidRPr="00FC6FC2">
              <w:rPr>
                <w:rFonts w:cstheme="minorHAnsi"/>
              </w:rPr>
              <w:t>transversales) para el TFG. Borr</w:t>
            </w:r>
            <w:r w:rsidR="00AD68D4">
              <w:rPr>
                <w:rFonts w:cstheme="minorHAnsi"/>
              </w:rPr>
              <w:t>e</w:t>
            </w:r>
            <w:r w:rsidRPr="00FC6FC2">
              <w:rPr>
                <w:rFonts w:cstheme="minorHAnsi"/>
              </w:rPr>
              <w:t xml:space="preserve"> este texto y </w:t>
            </w:r>
            <w:r w:rsidR="001B3789">
              <w:rPr>
                <w:rFonts w:cstheme="minorHAnsi"/>
              </w:rPr>
              <w:t>list</w:t>
            </w:r>
            <w:r w:rsidR="00AD68D4">
              <w:rPr>
                <w:rFonts w:cstheme="minorHAnsi"/>
              </w:rPr>
              <w:t>e</w:t>
            </w:r>
            <w:r w:rsidRPr="00FC6FC2">
              <w:rPr>
                <w:rFonts w:cstheme="minorHAnsi"/>
              </w:rPr>
              <w:t xml:space="preserve"> en esta sección las competencias específicas de la propuesta</w:t>
            </w:r>
            <w:r w:rsidR="00FC6FC2">
              <w:rPr>
                <w:rFonts w:cstheme="minorHAnsi"/>
              </w:rPr>
              <w:t xml:space="preserve"> (</w:t>
            </w:r>
            <w:r w:rsidR="00AD68D4">
              <w:rPr>
                <w:rFonts w:cstheme="minorHAnsi"/>
              </w:rPr>
              <w:t>para un listado completo puede consultar la</w:t>
            </w:r>
            <w:r w:rsidR="00FC6FC2">
              <w:rPr>
                <w:rFonts w:cstheme="minorHAnsi"/>
              </w:rPr>
              <w:t xml:space="preserve"> </w:t>
            </w:r>
            <w:hyperlink r:id="rId6" w:history="1">
              <w:r w:rsidR="00FC6FC2" w:rsidRPr="00AA02DD">
                <w:rPr>
                  <w:rStyle w:val="Hipervnculo"/>
                  <w:rFonts w:cstheme="minorHAnsi"/>
                </w:rPr>
                <w:t>Memoria Verificada de Título</w:t>
              </w:r>
            </w:hyperlink>
            <w:r w:rsidR="00FC6FC2">
              <w:rPr>
                <w:rFonts w:cstheme="minorHAnsi"/>
              </w:rPr>
              <w:t>)</w:t>
            </w:r>
            <w:r w:rsidR="001B3789">
              <w:rPr>
                <w:rFonts w:cstheme="minorHAnsi"/>
              </w:rPr>
              <w:t>.</w:t>
            </w:r>
          </w:p>
        </w:tc>
      </w:tr>
      <w:tr w:rsidR="00950FA8" w:rsidRPr="00D34F95" w14:paraId="3AC8876E" w14:textId="77777777" w:rsidTr="00FC6FC2">
        <w:tc>
          <w:tcPr>
            <w:tcW w:w="9730" w:type="dxa"/>
            <w:shd w:val="clear" w:color="auto" w:fill="7F7F7F" w:themeFill="text1" w:themeFillTint="80"/>
          </w:tcPr>
          <w:p w14:paraId="58045F4A" w14:textId="77777777" w:rsidR="00950FA8" w:rsidRPr="00FC6FC2" w:rsidRDefault="00950FA8" w:rsidP="00950FA8">
            <w:pPr>
              <w:ind w:left="310" w:hanging="310"/>
              <w:rPr>
                <w:rFonts w:cstheme="minorHAnsi"/>
                <w:b/>
                <w:bCs/>
                <w:color w:val="FFFFFF" w:themeColor="background1"/>
              </w:rPr>
            </w:pPr>
            <w:r w:rsidRPr="00FC6FC2">
              <w:rPr>
                <w:rFonts w:cstheme="minorHAnsi"/>
                <w:b/>
                <w:bCs/>
                <w:color w:val="FFFFFF" w:themeColor="background1"/>
              </w:rPr>
              <w:t xml:space="preserve">Resultados de </w:t>
            </w:r>
            <w:r w:rsidR="00435B2C">
              <w:rPr>
                <w:rFonts w:cstheme="minorHAnsi"/>
                <w:b/>
                <w:bCs/>
                <w:color w:val="FFFFFF" w:themeColor="background1"/>
              </w:rPr>
              <w:t>a</w:t>
            </w:r>
            <w:r w:rsidRPr="00FC6FC2">
              <w:rPr>
                <w:rFonts w:cstheme="minorHAnsi"/>
                <w:b/>
                <w:bCs/>
                <w:color w:val="FFFFFF" w:themeColor="background1"/>
              </w:rPr>
              <w:t>prendizaje</w:t>
            </w:r>
            <w:r w:rsidR="00435B2C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950FA8" w:rsidRPr="00D34F95" w14:paraId="7FB7AFAA" w14:textId="77777777" w:rsidTr="00C73F36">
        <w:tc>
          <w:tcPr>
            <w:tcW w:w="9730" w:type="dxa"/>
            <w:shd w:val="clear" w:color="auto" w:fill="FFFFFF" w:themeFill="background1"/>
          </w:tcPr>
          <w:p w14:paraId="3A004FDE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416001A</w:t>
            </w:r>
            <w:r>
              <w:rPr>
                <w:rFonts w:cstheme="minorHAnsi"/>
              </w:rPr>
              <w:t xml:space="preserve">. </w:t>
            </w:r>
            <w:r w:rsidRPr="00F22BFA">
              <w:rPr>
                <w:rFonts w:cstheme="minorHAnsi"/>
              </w:rPr>
              <w:t>Capacidad de integrar creativamente sus conocimientos para resolver un problema ambiental real.</w:t>
            </w:r>
          </w:p>
          <w:p w14:paraId="3904C75F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lastRenderedPageBreak/>
              <w:t>416001B</w:t>
            </w:r>
            <w:r>
              <w:rPr>
                <w:rFonts w:cstheme="minorHAnsi"/>
              </w:rPr>
              <w:t xml:space="preserve">. </w:t>
            </w:r>
            <w:r w:rsidRPr="00F22BFA">
              <w:rPr>
                <w:rFonts w:cstheme="minorHAnsi"/>
              </w:rPr>
              <w:t>Capacidad para estructurar una defensa sólida de los puntos de vista personales apoyándose en conocimientos científicos bien fundados.</w:t>
            </w:r>
          </w:p>
          <w:p w14:paraId="07616B8B" w14:textId="77777777" w:rsidR="00F22BFA" w:rsidRPr="00F22BFA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416001C</w:t>
            </w:r>
            <w:r>
              <w:rPr>
                <w:rFonts w:cstheme="minorHAnsi"/>
              </w:rPr>
              <w:t xml:space="preserve">. </w:t>
            </w:r>
            <w:r w:rsidRPr="00F22BFA">
              <w:rPr>
                <w:rFonts w:cstheme="minorHAnsi"/>
              </w:rPr>
              <w:t>Destreza en la elaboración de informes científicos complejos, bien estructurados y bien redactados.</w:t>
            </w:r>
          </w:p>
          <w:p w14:paraId="3F6779C7" w14:textId="77777777" w:rsidR="001B3789" w:rsidRPr="00FC6FC2" w:rsidRDefault="00F22BFA" w:rsidP="00F22BFA">
            <w:pPr>
              <w:jc w:val="both"/>
              <w:rPr>
                <w:rFonts w:cstheme="minorHAnsi"/>
              </w:rPr>
            </w:pPr>
            <w:r w:rsidRPr="00F22BFA">
              <w:rPr>
                <w:rFonts w:cstheme="minorHAnsi"/>
                <w:b/>
                <w:bCs/>
              </w:rPr>
              <w:t>416001D</w:t>
            </w:r>
            <w:r>
              <w:rPr>
                <w:rFonts w:cstheme="minorHAnsi"/>
              </w:rPr>
              <w:t xml:space="preserve">. </w:t>
            </w:r>
            <w:r w:rsidRPr="00F22BFA">
              <w:rPr>
                <w:rFonts w:cstheme="minorHAnsi"/>
              </w:rPr>
              <w:t>Destreza en la presentación oral de un trabajo, utilizando los medios audiovisuales más habituales.</w:t>
            </w:r>
          </w:p>
        </w:tc>
      </w:tr>
    </w:tbl>
    <w:p w14:paraId="44DB0DEF" w14:textId="77777777" w:rsidR="005A2731" w:rsidRDefault="005A2731" w:rsidP="005A2731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3180B89A" w14:textId="77777777" w:rsidTr="00C73F36">
        <w:tc>
          <w:tcPr>
            <w:tcW w:w="9730" w:type="dxa"/>
            <w:shd w:val="clear" w:color="auto" w:fill="000000" w:themeFill="text1"/>
          </w:tcPr>
          <w:p w14:paraId="22B2695C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 ANTECEDENTES</w:t>
            </w:r>
          </w:p>
        </w:tc>
      </w:tr>
      <w:tr w:rsidR="001B3789" w:rsidRPr="00D34F95" w14:paraId="794BCD54" w14:textId="77777777" w:rsidTr="00C73F36">
        <w:tc>
          <w:tcPr>
            <w:tcW w:w="9730" w:type="dxa"/>
            <w:shd w:val="clear" w:color="auto" w:fill="FFFFFF" w:themeFill="background1"/>
          </w:tcPr>
          <w:p w14:paraId="3236BF0B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6C110287" w14:textId="77777777" w:rsidR="001B3789" w:rsidRDefault="001B3789" w:rsidP="001B37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49B6CF88" w14:textId="77777777" w:rsidTr="00C73F36">
        <w:tc>
          <w:tcPr>
            <w:tcW w:w="9730" w:type="dxa"/>
            <w:shd w:val="clear" w:color="auto" w:fill="000000" w:themeFill="text1"/>
          </w:tcPr>
          <w:p w14:paraId="639AEE5A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 HIPÓTESIS DE TRABAJO</w:t>
            </w:r>
          </w:p>
        </w:tc>
      </w:tr>
      <w:tr w:rsidR="001B3789" w:rsidRPr="00D34F95" w14:paraId="2D93D511" w14:textId="77777777" w:rsidTr="00C73F36">
        <w:tc>
          <w:tcPr>
            <w:tcW w:w="9730" w:type="dxa"/>
            <w:shd w:val="clear" w:color="auto" w:fill="FFFFFF" w:themeFill="background1"/>
          </w:tcPr>
          <w:p w14:paraId="05447046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1B61CA64" w14:textId="77777777" w:rsidR="001B3789" w:rsidRDefault="001B3789" w:rsidP="001B37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77E46017" w14:textId="77777777" w:rsidTr="00C73F36">
        <w:tc>
          <w:tcPr>
            <w:tcW w:w="9730" w:type="dxa"/>
            <w:shd w:val="clear" w:color="auto" w:fill="000000" w:themeFill="text1"/>
          </w:tcPr>
          <w:p w14:paraId="119E104F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 BREVE DESCRIPCIÓN DE LAS ACTIVIDADES A REALIZAR</w:t>
            </w:r>
          </w:p>
        </w:tc>
      </w:tr>
      <w:tr w:rsidR="001B3789" w:rsidRPr="00D34F95" w14:paraId="3F0040A5" w14:textId="77777777" w:rsidTr="00C73F36">
        <w:tc>
          <w:tcPr>
            <w:tcW w:w="9730" w:type="dxa"/>
            <w:shd w:val="clear" w:color="auto" w:fill="FFFFFF" w:themeFill="background1"/>
          </w:tcPr>
          <w:p w14:paraId="0F4757CE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07BCC65F" w14:textId="77777777" w:rsidR="001B3789" w:rsidRDefault="001B3789" w:rsidP="001B37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206D727B" w14:textId="77777777" w:rsidTr="00C73F36">
        <w:tc>
          <w:tcPr>
            <w:tcW w:w="9730" w:type="dxa"/>
            <w:shd w:val="clear" w:color="auto" w:fill="000000" w:themeFill="text1"/>
          </w:tcPr>
          <w:p w14:paraId="7012E87A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 DOCUMENTACIÓN / BIBLIOGRAFÍA</w:t>
            </w:r>
          </w:p>
        </w:tc>
      </w:tr>
      <w:tr w:rsidR="001B3789" w:rsidRPr="00D34F95" w14:paraId="6541D5AB" w14:textId="77777777" w:rsidTr="00C73F36">
        <w:tc>
          <w:tcPr>
            <w:tcW w:w="9730" w:type="dxa"/>
            <w:shd w:val="clear" w:color="auto" w:fill="FFFFFF" w:themeFill="background1"/>
          </w:tcPr>
          <w:p w14:paraId="21CD8A5D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29AEF0B1" w14:textId="77777777" w:rsidR="001B3789" w:rsidRDefault="001B3789" w:rsidP="001B37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3789" w:rsidRPr="00D34F95" w14:paraId="3F140A51" w14:textId="77777777" w:rsidTr="00C73F36">
        <w:tc>
          <w:tcPr>
            <w:tcW w:w="9730" w:type="dxa"/>
            <w:shd w:val="clear" w:color="auto" w:fill="000000" w:themeFill="text1"/>
          </w:tcPr>
          <w:p w14:paraId="37547B89" w14:textId="77777777" w:rsidR="001B3789" w:rsidRPr="00D34F95" w:rsidRDefault="001B3789" w:rsidP="001B37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 CRONOGRAMA PROVISIONAL</w:t>
            </w:r>
          </w:p>
        </w:tc>
      </w:tr>
      <w:tr w:rsidR="001B3789" w:rsidRPr="00D34F95" w14:paraId="6E22048A" w14:textId="77777777" w:rsidTr="00C73F36">
        <w:tc>
          <w:tcPr>
            <w:tcW w:w="9730" w:type="dxa"/>
            <w:shd w:val="clear" w:color="auto" w:fill="FFFFFF" w:themeFill="background1"/>
          </w:tcPr>
          <w:p w14:paraId="7EDC8D34" w14:textId="77777777" w:rsidR="001B3789" w:rsidRPr="001B3789" w:rsidRDefault="00AA02DD" w:rsidP="001B3789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(si desea pegar un texto desde otro documento seleccione la opción “Mantener solo texto”)</w:t>
            </w:r>
          </w:p>
        </w:tc>
      </w:tr>
    </w:tbl>
    <w:p w14:paraId="2A151DB1" w14:textId="77777777" w:rsidR="001B3789" w:rsidRDefault="001B3789" w:rsidP="005A2731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  <w:gridCol w:w="615"/>
        <w:gridCol w:w="615"/>
      </w:tblGrid>
      <w:tr w:rsidR="001B3789" w:rsidRPr="00D34F95" w14:paraId="11E53B0D" w14:textId="77777777" w:rsidTr="00C73F36">
        <w:tc>
          <w:tcPr>
            <w:tcW w:w="9730" w:type="dxa"/>
            <w:gridSpan w:val="3"/>
            <w:shd w:val="clear" w:color="auto" w:fill="000000" w:themeFill="text1"/>
          </w:tcPr>
          <w:p w14:paraId="0720D703" w14:textId="77777777" w:rsidR="001B3789" w:rsidRPr="00D34F95" w:rsidRDefault="001B3789" w:rsidP="00C73F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 IMPLICACIONES ÉTICAS</w:t>
            </w:r>
          </w:p>
        </w:tc>
      </w:tr>
      <w:tr w:rsidR="001B3789" w:rsidRPr="00D34F95" w14:paraId="4BD6FBF9" w14:textId="77777777" w:rsidTr="001B3789">
        <w:tc>
          <w:tcPr>
            <w:tcW w:w="8500" w:type="dxa"/>
            <w:shd w:val="clear" w:color="auto" w:fill="FFFFFF" w:themeFill="background1"/>
          </w:tcPr>
          <w:p w14:paraId="2217149A" w14:textId="77777777" w:rsidR="001B3789" w:rsidRPr="001B3789" w:rsidRDefault="001B3789" w:rsidP="001B3789">
            <w:pPr>
              <w:rPr>
                <w:rFonts w:cstheme="minorHAnsi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6A7E183B" w14:textId="77777777" w:rsidR="001B3789" w:rsidRPr="001B3789" w:rsidRDefault="001B3789" w:rsidP="001B3789">
            <w:pPr>
              <w:jc w:val="center"/>
              <w:rPr>
                <w:rFonts w:cstheme="minorHAnsi"/>
                <w:b/>
                <w:bCs/>
              </w:rPr>
            </w:pPr>
            <w:r w:rsidRPr="001B3789">
              <w:rPr>
                <w:rFonts w:cstheme="minorHAnsi"/>
                <w:b/>
                <w:bCs/>
              </w:rPr>
              <w:t>SI</w:t>
            </w: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027489CC" w14:textId="77777777" w:rsidR="001B3789" w:rsidRPr="001B3789" w:rsidRDefault="001B3789" w:rsidP="001B3789">
            <w:pPr>
              <w:jc w:val="center"/>
              <w:rPr>
                <w:rFonts w:cstheme="minorHAnsi"/>
                <w:b/>
                <w:bCs/>
              </w:rPr>
            </w:pPr>
            <w:r w:rsidRPr="001B3789">
              <w:rPr>
                <w:rFonts w:cstheme="minorHAnsi"/>
                <w:b/>
                <w:bCs/>
              </w:rPr>
              <w:t>NO</w:t>
            </w:r>
          </w:p>
        </w:tc>
      </w:tr>
      <w:tr w:rsidR="001B3789" w:rsidRPr="00D34F95" w14:paraId="6FD33CA3" w14:textId="77777777" w:rsidTr="00CB6629">
        <w:tc>
          <w:tcPr>
            <w:tcW w:w="8500" w:type="dxa"/>
            <w:shd w:val="clear" w:color="auto" w:fill="FFFFFF" w:themeFill="background1"/>
          </w:tcPr>
          <w:p w14:paraId="118D6763" w14:textId="77777777" w:rsidR="001B3789" w:rsidRDefault="001B3789" w:rsidP="001B37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 Trabajo Fin de Grado propuesto requiere de la autorización de la Comisión de </w:t>
            </w:r>
            <w:proofErr w:type="gramStart"/>
            <w:r>
              <w:rPr>
                <w:rFonts w:cstheme="minorHAnsi"/>
              </w:rPr>
              <w:t>Ética</w:t>
            </w:r>
            <w:r w:rsidRPr="001B3789">
              <w:rPr>
                <w:rFonts w:cstheme="minorHAnsi"/>
                <w:vertAlign w:val="superscript"/>
              </w:rPr>
              <w:t>(</w:t>
            </w:r>
            <w:proofErr w:type="gramEnd"/>
            <w:r w:rsidRPr="001B3789">
              <w:rPr>
                <w:rFonts w:cstheme="minorHAnsi"/>
                <w:vertAlign w:val="superscript"/>
              </w:rPr>
              <w:t>3)</w:t>
            </w:r>
          </w:p>
        </w:tc>
        <w:tc>
          <w:tcPr>
            <w:tcW w:w="615" w:type="dxa"/>
            <w:shd w:val="clear" w:color="auto" w:fill="FFFFFF" w:themeFill="background1"/>
          </w:tcPr>
          <w:p w14:paraId="78C408F8" w14:textId="77777777" w:rsidR="001B3789" w:rsidRPr="001B3789" w:rsidRDefault="001B3789" w:rsidP="001B378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14:paraId="1399014A" w14:textId="77777777" w:rsidR="001B3789" w:rsidRPr="001B3789" w:rsidRDefault="001B3789" w:rsidP="001B378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5CA215E" w14:textId="77777777" w:rsidR="001B3789" w:rsidRDefault="001B3789" w:rsidP="005A2731">
      <w:pPr>
        <w:jc w:val="both"/>
        <w:rPr>
          <w:sz w:val="18"/>
          <w:szCs w:val="18"/>
        </w:rPr>
      </w:pPr>
    </w:p>
    <w:p w14:paraId="066ED936" w14:textId="77777777" w:rsidR="001B3789" w:rsidRPr="001B3789" w:rsidRDefault="001B3789" w:rsidP="005A2731">
      <w:pPr>
        <w:jc w:val="both"/>
        <w:rPr>
          <w:i/>
          <w:iCs/>
          <w:sz w:val="18"/>
          <w:szCs w:val="18"/>
        </w:rPr>
      </w:pPr>
      <w:r w:rsidRPr="001B3789">
        <w:rPr>
          <w:sz w:val="18"/>
          <w:szCs w:val="18"/>
          <w:vertAlign w:val="superscript"/>
        </w:rPr>
        <w:t>(3)</w:t>
      </w:r>
      <w:r w:rsidRPr="001B3789">
        <w:rPr>
          <w:i/>
          <w:iCs/>
          <w:sz w:val="18"/>
          <w:szCs w:val="18"/>
        </w:rPr>
        <w:t xml:space="preserve"> En caso afirmativo, es preceptivo adjuntar la autorización del Comité de Bioética de la Universidad de Jaén o, en su defecto, la solicitud realizada a dicha Comisión.</w:t>
      </w:r>
    </w:p>
    <w:sectPr w:rsidR="001B3789" w:rsidRPr="001B3789" w:rsidSect="00D34F95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46BC" w14:textId="77777777" w:rsidR="00CD1325" w:rsidRDefault="00CD1325" w:rsidP="00D34F95">
      <w:r>
        <w:separator/>
      </w:r>
    </w:p>
  </w:endnote>
  <w:endnote w:type="continuationSeparator" w:id="0">
    <w:p w14:paraId="1FBD719A" w14:textId="77777777" w:rsidR="00CD1325" w:rsidRDefault="00CD1325" w:rsidP="00D3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58"/>
      <w:gridCol w:w="3282"/>
    </w:tblGrid>
    <w:tr w:rsidR="00AD68D4" w14:paraId="2BD0C9CA" w14:textId="77777777" w:rsidTr="00AD68D4">
      <w:trPr>
        <w:trHeight w:val="278"/>
      </w:trPr>
      <w:tc>
        <w:tcPr>
          <w:tcW w:w="6458" w:type="dxa"/>
          <w:vAlign w:val="center"/>
        </w:tcPr>
        <w:p w14:paraId="41A4B281" w14:textId="77777777" w:rsidR="00AD68D4" w:rsidRPr="00803E87" w:rsidRDefault="00AD68D4" w:rsidP="00AD68D4">
          <w:pPr>
            <w:pStyle w:val="Piedepgina"/>
            <w:rPr>
              <w:rFonts w:cstheme="minorHAnsi"/>
              <w:b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>Memoria inicial del Trabajo Fin de Grado</w:t>
          </w:r>
        </w:p>
      </w:tc>
      <w:tc>
        <w:tcPr>
          <w:tcW w:w="3282" w:type="dxa"/>
        </w:tcPr>
        <w:p w14:paraId="6660D4CE" w14:textId="77777777" w:rsidR="00AD68D4" w:rsidRPr="00803E87" w:rsidRDefault="00AD68D4" w:rsidP="00AD68D4">
          <w:pPr>
            <w:pStyle w:val="Piedepgina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803E87">
            <w:rPr>
              <w:rFonts w:cstheme="minorHAnsi"/>
              <w:b/>
              <w:bCs/>
              <w:sz w:val="18"/>
              <w:szCs w:val="18"/>
            </w:rPr>
            <w:t xml:space="preserve">Página 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803E87">
            <w:rPr>
              <w:rFonts w:cstheme="minorHAnsi"/>
              <w:b/>
              <w:bCs/>
              <w:sz w:val="18"/>
              <w:szCs w:val="18"/>
            </w:rPr>
            <w:instrText xml:space="preserve"> PAGE </w:instrTex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803E87">
            <w:rPr>
              <w:rFonts w:cstheme="minorHAnsi"/>
              <w:b/>
              <w:bCs/>
              <w:noProof/>
              <w:sz w:val="18"/>
              <w:szCs w:val="18"/>
            </w:rPr>
            <w:t>4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803E87">
            <w:rPr>
              <w:rFonts w:cstheme="minorHAnsi"/>
              <w:b/>
              <w:bCs/>
              <w:sz w:val="18"/>
              <w:szCs w:val="18"/>
            </w:rPr>
            <w:t xml:space="preserve"> de 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803E87">
            <w:rPr>
              <w:rFonts w:cstheme="minorHAnsi"/>
              <w:b/>
              <w:bCs/>
              <w:sz w:val="18"/>
              <w:szCs w:val="18"/>
            </w:rPr>
            <w:instrText xml:space="preserve"> NUMPAGES </w:instrTex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803E87">
            <w:rPr>
              <w:rFonts w:cstheme="minorHAnsi"/>
              <w:b/>
              <w:bCs/>
              <w:noProof/>
              <w:sz w:val="18"/>
              <w:szCs w:val="18"/>
            </w:rPr>
            <w:t>6</w:t>
          </w:r>
          <w:r w:rsidRPr="00803E87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03DA13E4" w14:textId="77777777" w:rsidR="00AD68D4" w:rsidRDefault="00AD68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43B8" w14:textId="77777777" w:rsidR="00CD1325" w:rsidRDefault="00CD1325" w:rsidP="00D34F95">
      <w:r>
        <w:separator/>
      </w:r>
    </w:p>
  </w:footnote>
  <w:footnote w:type="continuationSeparator" w:id="0">
    <w:p w14:paraId="4A51F4D0" w14:textId="77777777" w:rsidR="00CD1325" w:rsidRDefault="00CD1325" w:rsidP="00D3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0"/>
      <w:gridCol w:w="4870"/>
    </w:tblGrid>
    <w:tr w:rsidR="00D34F95" w14:paraId="20DB8B42" w14:textId="77777777" w:rsidTr="00C73F36">
      <w:tc>
        <w:tcPr>
          <w:tcW w:w="2500" w:type="pct"/>
          <w:vAlign w:val="center"/>
        </w:tcPr>
        <w:p w14:paraId="34636323" w14:textId="77777777" w:rsidR="00D34F95" w:rsidRDefault="00D34F95" w:rsidP="00D34F95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16"/>
              <w:szCs w:val="16"/>
            </w:rPr>
          </w:pPr>
          <w:r w:rsidRPr="00AE0473">
            <w:rPr>
              <w:noProof/>
            </w:rPr>
            <w:drawing>
              <wp:inline distT="0" distB="0" distL="0" distR="0" wp14:anchorId="0DBB2C84" wp14:editId="60A769CA">
                <wp:extent cx="1003300" cy="512340"/>
                <wp:effectExtent l="0" t="0" r="0" b="0"/>
                <wp:docPr id="458164650" name="Imagen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D8CC72-746C-95AC-4985-A1FDFAF08C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" name="Imagen 134">
                          <a:extLst>
                            <a:ext uri="{FF2B5EF4-FFF2-40B4-BE49-F238E27FC236}">
                              <a16:creationId xmlns:a16="http://schemas.microsoft.com/office/drawing/2014/main" id="{64D8CC72-746C-95AC-4985-A1FDFAF08C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79" cy="518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3DF0A4F" w14:textId="77777777" w:rsidR="00D34F95" w:rsidRPr="00D34F95" w:rsidRDefault="00D34F95" w:rsidP="00D34F95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6"/>
              <w:szCs w:val="6"/>
            </w:rPr>
          </w:pPr>
        </w:p>
        <w:p w14:paraId="7E9B554F" w14:textId="77777777" w:rsidR="00D34F95" w:rsidRDefault="00D34F95" w:rsidP="00D34F95">
          <w:pPr>
            <w:pStyle w:val="Encabezado"/>
            <w:tabs>
              <w:tab w:val="clear" w:pos="8504"/>
              <w:tab w:val="right" w:pos="9498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00" w:type="pct"/>
          <w:vAlign w:val="center"/>
        </w:tcPr>
        <w:p w14:paraId="2824A505" w14:textId="77777777" w:rsidR="00D34F95" w:rsidRDefault="00D34F95" w:rsidP="00D34F95">
          <w:pPr>
            <w:pStyle w:val="Encabezado"/>
            <w:tabs>
              <w:tab w:val="clear" w:pos="8504"/>
              <w:tab w:val="right" w:pos="9498"/>
            </w:tabs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331BEB">
            <w:rPr>
              <w:noProof/>
            </w:rPr>
            <w:drawing>
              <wp:inline distT="0" distB="0" distL="0" distR="0" wp14:anchorId="1192602C" wp14:editId="37804024">
                <wp:extent cx="1369734" cy="649995"/>
                <wp:effectExtent l="0" t="0" r="0" b="0"/>
                <wp:docPr id="41" name="image2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image2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734" cy="64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7A1FAC" w14:textId="77777777" w:rsidR="00D34F95" w:rsidRDefault="00D34F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95"/>
    <w:rsid w:val="00003A6B"/>
    <w:rsid w:val="00070A5F"/>
    <w:rsid w:val="000927D1"/>
    <w:rsid w:val="000A5A40"/>
    <w:rsid w:val="000B083A"/>
    <w:rsid w:val="00115CCB"/>
    <w:rsid w:val="00123FDA"/>
    <w:rsid w:val="001258CE"/>
    <w:rsid w:val="001B3789"/>
    <w:rsid w:val="001E0E3B"/>
    <w:rsid w:val="00202BBA"/>
    <w:rsid w:val="002F7A3B"/>
    <w:rsid w:val="00323201"/>
    <w:rsid w:val="003E4374"/>
    <w:rsid w:val="00430AE2"/>
    <w:rsid w:val="00435B2C"/>
    <w:rsid w:val="004B7C1C"/>
    <w:rsid w:val="005121E5"/>
    <w:rsid w:val="00544681"/>
    <w:rsid w:val="005526C5"/>
    <w:rsid w:val="005A2731"/>
    <w:rsid w:val="005D0818"/>
    <w:rsid w:val="005F6526"/>
    <w:rsid w:val="00820FFF"/>
    <w:rsid w:val="00950FA8"/>
    <w:rsid w:val="009A2652"/>
    <w:rsid w:val="00AA02DD"/>
    <w:rsid w:val="00AA5804"/>
    <w:rsid w:val="00AC3841"/>
    <w:rsid w:val="00AD68D4"/>
    <w:rsid w:val="00B07B60"/>
    <w:rsid w:val="00B30B6C"/>
    <w:rsid w:val="00B8397C"/>
    <w:rsid w:val="00B869B6"/>
    <w:rsid w:val="00C02B28"/>
    <w:rsid w:val="00CD1325"/>
    <w:rsid w:val="00D34F95"/>
    <w:rsid w:val="00D94286"/>
    <w:rsid w:val="00DB3586"/>
    <w:rsid w:val="00E04E05"/>
    <w:rsid w:val="00E40B88"/>
    <w:rsid w:val="00E53042"/>
    <w:rsid w:val="00EF2F53"/>
    <w:rsid w:val="00F22BFA"/>
    <w:rsid w:val="00F86C0F"/>
    <w:rsid w:val="00FC6404"/>
    <w:rsid w:val="00FC6FC2"/>
    <w:rsid w:val="00F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0F459"/>
  <w15:chartTrackingRefBased/>
  <w15:docId w15:val="{21F397E8-8822-EF41-8612-6A82EBD6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34F9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4F95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34F95"/>
  </w:style>
  <w:style w:type="paragraph" w:styleId="Piedepgina">
    <w:name w:val="footer"/>
    <w:basedOn w:val="Normal"/>
    <w:link w:val="PiedepginaCar"/>
    <w:uiPriority w:val="99"/>
    <w:unhideWhenUsed/>
    <w:rsid w:val="00D34F95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4F95"/>
  </w:style>
  <w:style w:type="table" w:styleId="Tablaconcuadrcula">
    <w:name w:val="Table Grid"/>
    <w:basedOn w:val="Tablanormal"/>
    <w:uiPriority w:val="59"/>
    <w:rsid w:val="00D34F95"/>
    <w:rPr>
      <w:rFonts w:ascii="Calibri" w:eastAsia="Calibri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4F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02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AA02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40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jaen.es/estudios/oferta-academica/grados/grado-en-ciencias-ambientales-plan-en-extinc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Montejo Gámez</dc:creator>
  <cp:keywords/>
  <dc:description/>
  <cp:lastModifiedBy>UJA</cp:lastModifiedBy>
  <cp:revision>2</cp:revision>
  <dcterms:created xsi:type="dcterms:W3CDTF">2025-09-04T07:18:00Z</dcterms:created>
  <dcterms:modified xsi:type="dcterms:W3CDTF">2025-09-04T07:18:00Z</dcterms:modified>
</cp:coreProperties>
</file>